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845AF8" w14:textId="77777777" w:rsidR="00B40893" w:rsidRPr="00D427DF" w:rsidRDefault="00B40893" w:rsidP="00B40893">
      <w:pPr>
        <w:spacing w:line="276" w:lineRule="auto"/>
        <w:jc w:val="center"/>
        <w:rPr>
          <w:rFonts w:cstheme="minorHAnsi"/>
          <w:b/>
          <w:bCs/>
        </w:rPr>
      </w:pPr>
      <w:r w:rsidRPr="00D427DF">
        <w:rPr>
          <w:rFonts w:cstheme="minorHAnsi"/>
          <w:b/>
          <w:bCs/>
        </w:rPr>
        <w:t>Working in Partnership Copeland</w:t>
      </w:r>
    </w:p>
    <w:p w14:paraId="43A2DA20" w14:textId="620FA2FE" w:rsidR="00B40893" w:rsidRPr="00D427DF" w:rsidRDefault="00B40893" w:rsidP="00B40893">
      <w:pPr>
        <w:spacing w:after="0" w:line="276" w:lineRule="auto"/>
        <w:ind w:firstLine="720"/>
        <w:jc w:val="center"/>
        <w:rPr>
          <w:rFonts w:eastAsia="Calibri" w:cstheme="minorHAnsi"/>
          <w:b/>
          <w:lang w:eastAsia="en-GB"/>
        </w:rPr>
      </w:pPr>
      <w:r w:rsidRPr="00D427DF">
        <w:rPr>
          <w:rFonts w:eastAsia="Calibri" w:cstheme="minorHAnsi"/>
          <w:b/>
          <w:lang w:eastAsia="en-GB"/>
        </w:rPr>
        <w:t>DRAFT Minutes of the</w:t>
      </w:r>
      <w:r w:rsidR="00AD06AD" w:rsidRPr="00D427DF">
        <w:rPr>
          <w:rFonts w:eastAsia="Calibri" w:cstheme="minorHAnsi"/>
          <w:b/>
          <w:lang w:eastAsia="en-GB"/>
        </w:rPr>
        <w:t xml:space="preserve"> 2</w:t>
      </w:r>
      <w:r w:rsidR="00555D28" w:rsidRPr="00D427DF">
        <w:rPr>
          <w:rFonts w:eastAsia="Calibri" w:cstheme="minorHAnsi"/>
          <w:b/>
          <w:lang w:eastAsia="en-GB"/>
        </w:rPr>
        <w:t>4</w:t>
      </w:r>
      <w:r w:rsidR="00555D28" w:rsidRPr="00D427DF">
        <w:rPr>
          <w:rFonts w:eastAsia="Calibri" w:cstheme="minorHAnsi"/>
          <w:b/>
          <w:vertAlign w:val="superscript"/>
          <w:lang w:eastAsia="en-GB"/>
        </w:rPr>
        <w:t>th</w:t>
      </w:r>
      <w:r w:rsidRPr="00D427DF">
        <w:rPr>
          <w:rFonts w:eastAsia="Calibri" w:cstheme="minorHAnsi"/>
          <w:b/>
          <w:lang w:eastAsia="en-GB"/>
        </w:rPr>
        <w:t xml:space="preserve"> </w:t>
      </w:r>
      <w:r w:rsidRPr="00D427DF">
        <w:rPr>
          <w:rFonts w:eastAsia="Calibri" w:cstheme="minorHAnsi"/>
          <w:b/>
          <w:color w:val="000000"/>
          <w:lang w:eastAsia="en-GB"/>
        </w:rPr>
        <w:t>Meeting</w:t>
      </w:r>
      <w:r w:rsidRPr="00D427DF">
        <w:rPr>
          <w:rFonts w:eastAsia="Calibri" w:cstheme="minorHAnsi"/>
          <w:b/>
          <w:lang w:eastAsia="en-GB"/>
        </w:rPr>
        <w:t xml:space="preserve"> of the Mid Copeland GDF Community Partnership</w:t>
      </w:r>
    </w:p>
    <w:p w14:paraId="5996DC1C" w14:textId="3BB16329" w:rsidR="00B40893" w:rsidRPr="00D427DF" w:rsidRDefault="00B40893" w:rsidP="00B40893">
      <w:pPr>
        <w:spacing w:after="0" w:line="276" w:lineRule="auto"/>
        <w:ind w:firstLine="720"/>
        <w:jc w:val="center"/>
        <w:rPr>
          <w:rFonts w:eastAsia="Calibri" w:cstheme="minorHAnsi"/>
          <w:b/>
          <w:lang w:eastAsia="en-GB"/>
        </w:rPr>
      </w:pPr>
    </w:p>
    <w:p w14:paraId="0B86F9E3" w14:textId="4F91E057" w:rsidR="00B40893" w:rsidRPr="00D427DF" w:rsidRDefault="00B40893" w:rsidP="00B40893">
      <w:pPr>
        <w:spacing w:after="0" w:line="276" w:lineRule="auto"/>
        <w:rPr>
          <w:rFonts w:eastAsia="Calibri" w:cstheme="minorHAnsi"/>
          <w:b/>
          <w:color w:val="FF0000"/>
          <w:lang w:eastAsia="en-GB"/>
        </w:rPr>
      </w:pPr>
      <w:r w:rsidRPr="00D427DF">
        <w:rPr>
          <w:rFonts w:eastAsia="Calibri" w:cstheme="minorHAnsi"/>
          <w:b/>
          <w:lang w:eastAsia="en-GB"/>
        </w:rPr>
        <w:t>Held at</w:t>
      </w:r>
      <w:r w:rsidRPr="00D427DF">
        <w:rPr>
          <w:rFonts w:eastAsia="Calibri" w:cstheme="minorHAnsi"/>
          <w:b/>
          <w:lang w:eastAsia="en-GB"/>
        </w:rPr>
        <w:tab/>
      </w:r>
      <w:r w:rsidRPr="00D427DF">
        <w:rPr>
          <w:rFonts w:eastAsia="Calibri" w:cstheme="minorHAnsi"/>
          <w:b/>
          <w:lang w:eastAsia="en-GB"/>
        </w:rPr>
        <w:tab/>
      </w:r>
      <w:r w:rsidRPr="00D427DF">
        <w:rPr>
          <w:rFonts w:eastAsia="Calibri" w:cstheme="minorHAnsi"/>
          <w:b/>
          <w:lang w:eastAsia="en-GB"/>
        </w:rPr>
        <w:tab/>
      </w:r>
      <w:r w:rsidR="00534A82" w:rsidRPr="00D427DF">
        <w:rPr>
          <w:rFonts w:eastAsia="Calibri" w:cstheme="minorHAnsi"/>
          <w:b/>
          <w:lang w:eastAsia="en-GB"/>
        </w:rPr>
        <w:t>Seascale Golf Club, The Banks, Seascale, CA201QL</w:t>
      </w:r>
      <w:r w:rsidRPr="00D427DF">
        <w:rPr>
          <w:rFonts w:eastAsia="Calibri" w:cstheme="minorHAnsi"/>
          <w:b/>
          <w:lang w:eastAsia="en-GB"/>
        </w:rPr>
        <w:tab/>
      </w:r>
      <w:r w:rsidR="001E27C2" w:rsidRPr="00D427DF">
        <w:rPr>
          <w:rFonts w:eastAsia="Calibri" w:cstheme="minorHAnsi"/>
          <w:b/>
          <w:lang w:eastAsia="en-GB"/>
        </w:rPr>
        <w:t xml:space="preserve"> </w:t>
      </w:r>
    </w:p>
    <w:p w14:paraId="542D3987" w14:textId="77777777" w:rsidR="00B40893" w:rsidRPr="00D427DF" w:rsidRDefault="00B40893" w:rsidP="00B40893">
      <w:pPr>
        <w:spacing w:after="0" w:line="276" w:lineRule="auto"/>
        <w:rPr>
          <w:rFonts w:eastAsia="Calibri" w:cstheme="minorHAnsi"/>
          <w:b/>
          <w:lang w:eastAsia="en-GB"/>
        </w:rPr>
      </w:pPr>
    </w:p>
    <w:p w14:paraId="6604D57E" w14:textId="7C910C34" w:rsidR="00B40893" w:rsidRPr="00D427DF" w:rsidRDefault="00B40893" w:rsidP="00B40893">
      <w:pPr>
        <w:spacing w:after="0" w:line="276" w:lineRule="auto"/>
        <w:rPr>
          <w:rFonts w:eastAsia="Calibri" w:cstheme="minorHAnsi"/>
          <w:b/>
          <w:lang w:eastAsia="en-GB"/>
        </w:rPr>
      </w:pPr>
      <w:r w:rsidRPr="00D427DF">
        <w:rPr>
          <w:rFonts w:eastAsia="Calibri" w:cstheme="minorHAnsi"/>
          <w:b/>
          <w:lang w:eastAsia="en-GB"/>
        </w:rPr>
        <w:t>On</w:t>
      </w:r>
      <w:r w:rsidRPr="00D427DF">
        <w:rPr>
          <w:rFonts w:eastAsia="Calibri" w:cstheme="minorHAnsi"/>
          <w:b/>
          <w:lang w:eastAsia="en-GB"/>
        </w:rPr>
        <w:tab/>
      </w:r>
      <w:r w:rsidRPr="00D427DF">
        <w:rPr>
          <w:rFonts w:eastAsia="Calibri" w:cstheme="minorHAnsi"/>
          <w:b/>
          <w:lang w:eastAsia="en-GB"/>
        </w:rPr>
        <w:tab/>
      </w:r>
      <w:r w:rsidRPr="00D427DF">
        <w:rPr>
          <w:rFonts w:eastAsia="Calibri" w:cstheme="minorHAnsi"/>
          <w:b/>
          <w:lang w:eastAsia="en-GB"/>
        </w:rPr>
        <w:tab/>
        <w:t xml:space="preserve"> </w:t>
      </w:r>
      <w:r w:rsidR="001770ED" w:rsidRPr="00D427DF">
        <w:rPr>
          <w:rFonts w:eastAsia="Calibri" w:cstheme="minorHAnsi"/>
          <w:b/>
          <w:lang w:eastAsia="en-GB"/>
        </w:rPr>
        <w:t xml:space="preserve">Monday </w:t>
      </w:r>
      <w:r w:rsidR="00555D28" w:rsidRPr="00D427DF">
        <w:rPr>
          <w:rFonts w:eastAsia="Calibri" w:cstheme="minorHAnsi"/>
          <w:b/>
          <w:lang w:eastAsia="en-GB"/>
        </w:rPr>
        <w:t>2</w:t>
      </w:r>
      <w:r w:rsidR="00555D28" w:rsidRPr="00D427DF">
        <w:rPr>
          <w:rFonts w:eastAsia="Calibri" w:cstheme="minorHAnsi"/>
          <w:b/>
          <w:vertAlign w:val="superscript"/>
          <w:lang w:eastAsia="en-GB"/>
        </w:rPr>
        <w:t xml:space="preserve">nd </w:t>
      </w:r>
      <w:r w:rsidR="00555D28" w:rsidRPr="00D427DF">
        <w:rPr>
          <w:rFonts w:eastAsia="Calibri" w:cstheme="minorHAnsi"/>
          <w:b/>
          <w:lang w:eastAsia="en-GB"/>
        </w:rPr>
        <w:t>December</w:t>
      </w:r>
      <w:r w:rsidR="00E27684" w:rsidRPr="00D427DF">
        <w:rPr>
          <w:rFonts w:eastAsia="Calibri" w:cstheme="minorHAnsi"/>
          <w:b/>
          <w:lang w:eastAsia="en-GB"/>
        </w:rPr>
        <w:t xml:space="preserve"> 2024</w:t>
      </w:r>
    </w:p>
    <w:p w14:paraId="627F40BA" w14:textId="77777777" w:rsidR="00B40893" w:rsidRPr="00D427DF" w:rsidRDefault="00B40893" w:rsidP="00B40893">
      <w:pPr>
        <w:spacing w:after="0" w:line="276" w:lineRule="auto"/>
        <w:rPr>
          <w:rFonts w:eastAsia="Calibri" w:cstheme="minorHAnsi"/>
          <w:b/>
          <w:color w:val="000000"/>
          <w:lang w:eastAsia="en-GB"/>
        </w:rPr>
      </w:pPr>
    </w:p>
    <w:p w14:paraId="46E3065F" w14:textId="68D1794A" w:rsidR="00B40893" w:rsidRPr="00D427DF" w:rsidRDefault="00B40893" w:rsidP="00B40893">
      <w:pPr>
        <w:spacing w:after="0" w:line="276" w:lineRule="auto"/>
        <w:rPr>
          <w:rFonts w:eastAsia="Calibri" w:cstheme="minorHAnsi"/>
          <w:b/>
          <w:color w:val="000000"/>
          <w:lang w:eastAsia="en-GB"/>
        </w:rPr>
      </w:pPr>
      <w:r w:rsidRPr="00D427DF">
        <w:rPr>
          <w:rFonts w:eastAsia="Calibri" w:cstheme="minorHAnsi"/>
          <w:b/>
          <w:color w:val="000000"/>
          <w:lang w:eastAsia="en-GB"/>
        </w:rPr>
        <w:t>Commencing at</w:t>
      </w:r>
      <w:r w:rsidRPr="00D427DF">
        <w:rPr>
          <w:rFonts w:eastAsia="Calibri" w:cstheme="minorHAnsi"/>
          <w:b/>
          <w:color w:val="000000"/>
          <w:lang w:eastAsia="en-GB"/>
        </w:rPr>
        <w:tab/>
      </w:r>
      <w:r w:rsidRPr="00D427DF">
        <w:rPr>
          <w:rFonts w:eastAsia="Calibri" w:cstheme="minorHAnsi"/>
          <w:b/>
          <w:color w:val="000000"/>
          <w:lang w:eastAsia="en-GB"/>
        </w:rPr>
        <w:tab/>
      </w:r>
      <w:r w:rsidR="001E27C2" w:rsidRPr="00D427DF">
        <w:rPr>
          <w:rFonts w:eastAsia="Calibri" w:cstheme="minorHAnsi"/>
          <w:b/>
          <w:color w:val="000000"/>
          <w:lang w:eastAsia="en-GB"/>
        </w:rPr>
        <w:t>3</w:t>
      </w:r>
      <w:r w:rsidR="00227C01" w:rsidRPr="00D427DF">
        <w:rPr>
          <w:rFonts w:eastAsia="Calibri" w:cstheme="minorHAnsi"/>
          <w:b/>
          <w:color w:val="000000"/>
          <w:lang w:eastAsia="en-GB"/>
        </w:rPr>
        <w:t>:</w:t>
      </w:r>
      <w:r w:rsidR="00AD06AD" w:rsidRPr="00D427DF">
        <w:rPr>
          <w:rFonts w:eastAsia="Calibri" w:cstheme="minorHAnsi"/>
          <w:b/>
          <w:color w:val="000000"/>
          <w:lang w:eastAsia="en-GB"/>
        </w:rPr>
        <w:t>0</w:t>
      </w:r>
      <w:r w:rsidR="00227C01" w:rsidRPr="00D427DF">
        <w:rPr>
          <w:rFonts w:eastAsia="Calibri" w:cstheme="minorHAnsi"/>
          <w:b/>
          <w:color w:val="000000"/>
          <w:lang w:eastAsia="en-GB"/>
        </w:rPr>
        <w:t>0</w:t>
      </w:r>
      <w:r w:rsidRPr="00D427DF">
        <w:rPr>
          <w:rFonts w:eastAsia="Calibri" w:cstheme="minorHAnsi"/>
          <w:b/>
          <w:color w:val="000000"/>
          <w:lang w:eastAsia="en-GB"/>
        </w:rPr>
        <w:t>pm</w:t>
      </w:r>
    </w:p>
    <w:p w14:paraId="0E784C72" w14:textId="77777777" w:rsidR="00B40893" w:rsidRPr="00D427DF" w:rsidRDefault="00B40893" w:rsidP="00B40893">
      <w:pPr>
        <w:spacing w:after="0" w:line="276" w:lineRule="auto"/>
        <w:rPr>
          <w:rFonts w:eastAsia="Calibri" w:cstheme="minorHAnsi"/>
          <w:b/>
          <w:color w:val="000000"/>
          <w:u w:val="single"/>
          <w:lang w:eastAsia="en-GB"/>
        </w:rPr>
      </w:pPr>
    </w:p>
    <w:p w14:paraId="38197467" w14:textId="77777777" w:rsidR="00B40893" w:rsidRPr="00D427DF" w:rsidRDefault="00B40893" w:rsidP="00B40893">
      <w:pPr>
        <w:spacing w:after="0" w:line="276" w:lineRule="auto"/>
        <w:rPr>
          <w:rFonts w:eastAsia="Calibri" w:cstheme="minorHAnsi"/>
          <w:b/>
          <w:color w:val="000000"/>
          <w:u w:val="single"/>
          <w:lang w:eastAsia="en-GB"/>
        </w:rPr>
      </w:pPr>
      <w:r w:rsidRPr="00D427DF">
        <w:rPr>
          <w:rFonts w:eastAsia="Calibri" w:cstheme="minorHAnsi"/>
          <w:b/>
          <w:color w:val="000000"/>
          <w:u w:val="single"/>
          <w:lang w:eastAsia="en-GB"/>
        </w:rPr>
        <w:t>Present:</w:t>
      </w:r>
    </w:p>
    <w:p w14:paraId="439355BB" w14:textId="77777777" w:rsidR="00B40893" w:rsidRPr="00D427DF" w:rsidRDefault="00B40893" w:rsidP="00B40893">
      <w:pPr>
        <w:spacing w:after="0" w:line="276" w:lineRule="auto"/>
        <w:rPr>
          <w:rFonts w:eastAsia="Calibri" w:cstheme="minorHAnsi"/>
          <w:bCs/>
          <w:color w:val="000000"/>
          <w:lang w:eastAsia="en-GB"/>
        </w:rPr>
      </w:pPr>
      <w:r w:rsidRPr="00D427DF">
        <w:rPr>
          <w:rFonts w:eastAsia="Calibri" w:cstheme="minorHAnsi"/>
          <w:bCs/>
          <w:color w:val="000000"/>
          <w:lang w:eastAsia="en-GB"/>
        </w:rPr>
        <w:t>Andy Pratt</w:t>
      </w:r>
      <w:r w:rsidRPr="00D427DF">
        <w:rPr>
          <w:rFonts w:eastAsia="Calibri" w:cstheme="minorHAnsi"/>
          <w:bCs/>
          <w:color w:val="000000"/>
          <w:lang w:eastAsia="en-GB"/>
        </w:rPr>
        <w:tab/>
      </w:r>
      <w:r w:rsidRPr="00D427DF">
        <w:rPr>
          <w:rFonts w:eastAsia="Calibri" w:cstheme="minorHAnsi"/>
          <w:bCs/>
          <w:color w:val="000000"/>
          <w:lang w:eastAsia="en-GB"/>
        </w:rPr>
        <w:tab/>
        <w:t>Chair</w:t>
      </w:r>
    </w:p>
    <w:p w14:paraId="064CB743" w14:textId="3363A7D9" w:rsidR="00B40893" w:rsidRPr="00D427DF" w:rsidRDefault="00B40893" w:rsidP="00B40893">
      <w:pPr>
        <w:spacing w:after="0" w:line="276" w:lineRule="auto"/>
        <w:rPr>
          <w:rFonts w:eastAsia="Calibri" w:cstheme="minorHAnsi"/>
          <w:color w:val="000000" w:themeColor="text1"/>
          <w:lang w:eastAsia="en-GB"/>
        </w:rPr>
      </w:pPr>
      <w:r w:rsidRPr="00D427DF">
        <w:rPr>
          <w:rFonts w:eastAsia="Calibri" w:cstheme="minorHAnsi"/>
          <w:color w:val="000000" w:themeColor="text1"/>
          <w:lang w:eastAsia="en-GB"/>
        </w:rPr>
        <w:t>Sam Pollen</w:t>
      </w:r>
      <w:r w:rsidRPr="00D427DF">
        <w:rPr>
          <w:rFonts w:eastAsia="Calibri" w:cstheme="minorHAnsi"/>
          <w:color w:val="000000" w:themeColor="text1"/>
          <w:lang w:eastAsia="en-GB"/>
        </w:rPr>
        <w:tab/>
      </w:r>
      <w:r w:rsidRPr="00D427DF">
        <w:rPr>
          <w:rFonts w:eastAsia="Calibri" w:cstheme="minorHAnsi"/>
          <w:color w:val="000000" w:themeColor="text1"/>
          <w:lang w:eastAsia="en-GB"/>
        </w:rPr>
        <w:tab/>
        <w:t xml:space="preserve">Cumberland Council </w:t>
      </w:r>
      <w:r w:rsidR="001E27C2" w:rsidRPr="00D427DF">
        <w:rPr>
          <w:rFonts w:eastAsia="Calibri" w:cstheme="minorHAnsi"/>
          <w:color w:val="000000" w:themeColor="text1"/>
          <w:lang w:eastAsia="en-GB"/>
        </w:rPr>
        <w:t>Lead</w:t>
      </w:r>
      <w:r w:rsidR="00B63F80" w:rsidRPr="00D427DF">
        <w:rPr>
          <w:rFonts w:eastAsia="Calibri" w:cstheme="minorHAnsi"/>
          <w:color w:val="000000" w:themeColor="text1"/>
          <w:lang w:eastAsia="en-GB"/>
        </w:rPr>
        <w:t xml:space="preserve"> </w:t>
      </w:r>
    </w:p>
    <w:p w14:paraId="49281F7B" w14:textId="77777777" w:rsidR="001C2EFC" w:rsidRPr="00D427DF" w:rsidRDefault="00B40893" w:rsidP="00B40893">
      <w:pPr>
        <w:spacing w:after="0" w:line="276" w:lineRule="auto"/>
        <w:ind w:left="1440" w:hanging="1440"/>
        <w:rPr>
          <w:rFonts w:eastAsia="Calibri" w:cstheme="minorHAnsi"/>
          <w:bCs/>
          <w:color w:val="000000"/>
          <w:lang w:eastAsia="en-GB"/>
        </w:rPr>
      </w:pPr>
      <w:r w:rsidRPr="00D427DF">
        <w:rPr>
          <w:rFonts w:eastAsia="Calibri" w:cstheme="minorHAnsi"/>
          <w:bCs/>
          <w:color w:val="000000"/>
          <w:lang w:eastAsia="en-GB"/>
        </w:rPr>
        <w:t>Gillian Johnston</w:t>
      </w:r>
      <w:r w:rsidRPr="00D427DF">
        <w:rPr>
          <w:rFonts w:eastAsia="Calibri" w:cstheme="minorHAnsi"/>
          <w:bCs/>
          <w:color w:val="000000"/>
          <w:lang w:eastAsia="en-GB"/>
        </w:rPr>
        <w:tab/>
      </w:r>
      <w:r w:rsidRPr="00D427DF">
        <w:rPr>
          <w:rFonts w:eastAsia="Calibri" w:cstheme="minorHAnsi"/>
          <w:bCs/>
          <w:color w:val="000000"/>
          <w:lang w:eastAsia="en-GB"/>
        </w:rPr>
        <w:tab/>
        <w:t>NWS Community Engagement Manager</w:t>
      </w:r>
      <w:r w:rsidRPr="00D427DF">
        <w:rPr>
          <w:rFonts w:eastAsia="Calibri" w:cstheme="minorHAnsi"/>
          <w:bCs/>
          <w:color w:val="000000"/>
          <w:lang w:eastAsia="en-GB"/>
        </w:rPr>
        <w:tab/>
      </w:r>
    </w:p>
    <w:p w14:paraId="481F2E07" w14:textId="7DD32325" w:rsidR="00B40893" w:rsidRPr="00D427DF" w:rsidRDefault="001C2EFC" w:rsidP="00B40893">
      <w:pPr>
        <w:spacing w:after="0" w:line="276" w:lineRule="auto"/>
        <w:ind w:left="1440" w:hanging="1440"/>
        <w:rPr>
          <w:rFonts w:eastAsia="Calibri" w:cstheme="minorHAnsi"/>
          <w:bCs/>
          <w:color w:val="000000"/>
          <w:lang w:eastAsia="en-GB"/>
        </w:rPr>
      </w:pPr>
      <w:r w:rsidRPr="00D427DF">
        <w:rPr>
          <w:rFonts w:eastAsia="Calibri" w:cstheme="minorHAnsi"/>
          <w:bCs/>
          <w:color w:val="000000"/>
          <w:lang w:eastAsia="en-GB"/>
        </w:rPr>
        <w:t>Cllr David Moore</w:t>
      </w:r>
      <w:r w:rsidRPr="00D427DF">
        <w:rPr>
          <w:rFonts w:eastAsia="Calibri" w:cstheme="minorHAnsi"/>
          <w:bCs/>
          <w:color w:val="000000"/>
          <w:lang w:eastAsia="en-GB"/>
        </w:rPr>
        <w:tab/>
        <w:t>Seascale Parish Council</w:t>
      </w:r>
      <w:r w:rsidR="00B40893" w:rsidRPr="00D427DF">
        <w:rPr>
          <w:rFonts w:eastAsia="Calibri" w:cstheme="minorHAnsi"/>
          <w:bCs/>
          <w:color w:val="000000"/>
          <w:lang w:eastAsia="en-GB"/>
        </w:rPr>
        <w:tab/>
      </w:r>
      <w:r w:rsidR="00B40893" w:rsidRPr="00D427DF">
        <w:rPr>
          <w:rFonts w:eastAsia="Calibri" w:cstheme="minorHAnsi"/>
          <w:bCs/>
          <w:color w:val="000000"/>
          <w:lang w:eastAsia="en-GB"/>
        </w:rPr>
        <w:tab/>
      </w:r>
    </w:p>
    <w:p w14:paraId="13F25BF5" w14:textId="77777777" w:rsidR="001C2EFC" w:rsidRPr="00D427DF" w:rsidRDefault="001C2EFC" w:rsidP="001C2EFC">
      <w:pPr>
        <w:spacing w:after="0" w:line="276" w:lineRule="auto"/>
        <w:rPr>
          <w:rFonts w:eastAsia="Calibri" w:cstheme="minorHAnsi"/>
          <w:bCs/>
          <w:color w:val="000000"/>
          <w:lang w:eastAsia="en-GB"/>
        </w:rPr>
      </w:pPr>
      <w:r w:rsidRPr="00D427DF">
        <w:rPr>
          <w:rFonts w:eastAsia="Calibri" w:cstheme="minorHAnsi"/>
          <w:bCs/>
          <w:color w:val="000000"/>
          <w:lang w:eastAsia="en-GB"/>
        </w:rPr>
        <w:t>Karen Warmoth</w:t>
      </w:r>
      <w:r w:rsidRPr="00D427DF">
        <w:rPr>
          <w:rFonts w:eastAsia="Calibri" w:cstheme="minorHAnsi"/>
          <w:bCs/>
          <w:color w:val="000000"/>
          <w:lang w:eastAsia="en-GB"/>
        </w:rPr>
        <w:tab/>
      </w:r>
      <w:r w:rsidRPr="00D427DF">
        <w:rPr>
          <w:rFonts w:eastAsia="Calibri" w:cstheme="minorHAnsi"/>
          <w:bCs/>
          <w:color w:val="000000"/>
          <w:lang w:eastAsia="en-GB"/>
        </w:rPr>
        <w:tab/>
        <w:t xml:space="preserve">Drigg &amp; Carleton Parish Council </w:t>
      </w:r>
    </w:p>
    <w:p w14:paraId="71D78322" w14:textId="50B77650" w:rsidR="00B40893" w:rsidRPr="00D427DF" w:rsidRDefault="00B40893" w:rsidP="00B40893">
      <w:pPr>
        <w:spacing w:after="0" w:line="276" w:lineRule="auto"/>
        <w:rPr>
          <w:rFonts w:eastAsia="Calibri" w:cstheme="minorHAnsi"/>
          <w:bCs/>
          <w:color w:val="000000"/>
          <w:lang w:eastAsia="en-GB"/>
        </w:rPr>
      </w:pPr>
      <w:r w:rsidRPr="00D427DF">
        <w:rPr>
          <w:rFonts w:eastAsia="Calibri" w:cstheme="minorHAnsi"/>
          <w:bCs/>
          <w:color w:val="000000"/>
          <w:lang w:eastAsia="en-GB"/>
        </w:rPr>
        <w:t>Mike Slater</w:t>
      </w:r>
      <w:r w:rsidRPr="00D427DF">
        <w:rPr>
          <w:rFonts w:eastAsia="Calibri" w:cstheme="minorHAnsi"/>
          <w:bCs/>
          <w:color w:val="000000"/>
          <w:lang w:eastAsia="en-GB"/>
        </w:rPr>
        <w:tab/>
      </w:r>
      <w:r w:rsidRPr="00D427DF">
        <w:rPr>
          <w:rFonts w:eastAsia="Calibri" w:cstheme="minorHAnsi"/>
          <w:bCs/>
          <w:color w:val="000000"/>
          <w:lang w:eastAsia="en-GB"/>
        </w:rPr>
        <w:tab/>
        <w:t>Farming Sector Lead</w:t>
      </w:r>
    </w:p>
    <w:p w14:paraId="3A7AB4B2" w14:textId="77777777" w:rsidR="0064553F" w:rsidRPr="00D427DF" w:rsidRDefault="0064553F" w:rsidP="0064553F">
      <w:pPr>
        <w:spacing w:after="0" w:line="276" w:lineRule="auto"/>
        <w:rPr>
          <w:rFonts w:eastAsia="Calibri" w:cstheme="minorHAnsi"/>
          <w:bCs/>
          <w:color w:val="000000"/>
          <w:lang w:eastAsia="en-GB"/>
        </w:rPr>
      </w:pPr>
      <w:r w:rsidRPr="00D427DF">
        <w:rPr>
          <w:rFonts w:eastAsia="Calibri" w:cstheme="minorHAnsi"/>
          <w:bCs/>
          <w:color w:val="000000"/>
          <w:lang w:eastAsia="en-GB"/>
        </w:rPr>
        <w:t>Yvonne Clarkson</w:t>
      </w:r>
      <w:r w:rsidRPr="00D427DF">
        <w:rPr>
          <w:rFonts w:eastAsia="Calibri" w:cstheme="minorHAnsi"/>
          <w:bCs/>
          <w:color w:val="000000"/>
          <w:lang w:eastAsia="en-GB"/>
        </w:rPr>
        <w:tab/>
        <w:t>Business Sector Lead</w:t>
      </w:r>
    </w:p>
    <w:p w14:paraId="70704106" w14:textId="6DC3FE65" w:rsidR="00793393" w:rsidRPr="00D427DF" w:rsidRDefault="00793393" w:rsidP="00E16158">
      <w:pPr>
        <w:spacing w:after="0" w:line="276" w:lineRule="auto"/>
        <w:rPr>
          <w:rFonts w:eastAsia="Calibri" w:cstheme="minorHAnsi"/>
          <w:color w:val="000000" w:themeColor="text1"/>
          <w:lang w:eastAsia="en-GB"/>
        </w:rPr>
      </w:pPr>
      <w:r w:rsidRPr="00D427DF">
        <w:rPr>
          <w:rFonts w:eastAsia="Calibri" w:cstheme="minorHAnsi"/>
          <w:color w:val="000000" w:themeColor="text1"/>
          <w:lang w:eastAsia="en-GB"/>
        </w:rPr>
        <w:t>Jonathan Cook</w:t>
      </w:r>
      <w:r w:rsidRPr="00D427DF">
        <w:rPr>
          <w:rFonts w:eastAsia="Calibri" w:cstheme="minorHAnsi"/>
          <w:color w:val="000000" w:themeColor="text1"/>
          <w:lang w:eastAsia="en-GB"/>
        </w:rPr>
        <w:tab/>
      </w:r>
      <w:r w:rsidRPr="00D427DF">
        <w:rPr>
          <w:rFonts w:eastAsia="Calibri" w:cstheme="minorHAnsi"/>
          <w:color w:val="000000" w:themeColor="text1"/>
          <w:lang w:eastAsia="en-GB"/>
        </w:rPr>
        <w:tab/>
      </w:r>
      <w:r w:rsidR="008755EC" w:rsidRPr="00D427DF">
        <w:rPr>
          <w:rFonts w:eastAsia="Calibri" w:cstheme="minorHAnsi"/>
          <w:color w:val="000000" w:themeColor="text1"/>
          <w:lang w:eastAsia="en-GB"/>
        </w:rPr>
        <w:t>Cumberland Officer</w:t>
      </w:r>
    </w:p>
    <w:p w14:paraId="239537C0" w14:textId="77777777" w:rsidR="00CE7C35" w:rsidRPr="00D427DF" w:rsidRDefault="00CE7C35" w:rsidP="00CE7C35">
      <w:pPr>
        <w:spacing w:after="0" w:line="276" w:lineRule="auto"/>
        <w:rPr>
          <w:rFonts w:eastAsia="Calibri" w:cstheme="minorHAnsi"/>
          <w:color w:val="000000" w:themeColor="text1"/>
          <w:lang w:eastAsia="en-GB"/>
        </w:rPr>
      </w:pPr>
      <w:r w:rsidRPr="00D427DF">
        <w:rPr>
          <w:rFonts w:eastAsia="Calibri" w:cstheme="minorHAnsi"/>
          <w:color w:val="000000" w:themeColor="text1"/>
          <w:lang w:eastAsia="en-GB"/>
        </w:rPr>
        <w:t>Deborah Naylor</w:t>
      </w:r>
      <w:r w:rsidRPr="00D427DF">
        <w:rPr>
          <w:rFonts w:cstheme="minorHAnsi"/>
        </w:rPr>
        <w:tab/>
      </w:r>
      <w:r w:rsidRPr="00D427DF">
        <w:rPr>
          <w:rFonts w:cstheme="minorHAnsi"/>
        </w:rPr>
        <w:tab/>
      </w:r>
      <w:r w:rsidRPr="00D427DF">
        <w:rPr>
          <w:rFonts w:eastAsia="Calibri" w:cstheme="minorHAnsi"/>
          <w:color w:val="000000" w:themeColor="text1"/>
          <w:lang w:eastAsia="en-GB"/>
        </w:rPr>
        <w:t xml:space="preserve">Youth Sector Lead </w:t>
      </w:r>
    </w:p>
    <w:p w14:paraId="03D189DB" w14:textId="77777777" w:rsidR="00CE7C35" w:rsidRPr="00D427DF" w:rsidRDefault="00CE7C35" w:rsidP="00CE7C35">
      <w:pPr>
        <w:spacing w:after="0" w:line="276" w:lineRule="auto"/>
        <w:rPr>
          <w:rFonts w:eastAsia="Calibri" w:cstheme="minorHAnsi"/>
          <w:bCs/>
          <w:color w:val="000000"/>
          <w:lang w:eastAsia="en-GB"/>
        </w:rPr>
      </w:pPr>
      <w:r w:rsidRPr="00D427DF">
        <w:rPr>
          <w:rFonts w:eastAsia="Calibri" w:cstheme="minorHAnsi"/>
          <w:bCs/>
          <w:color w:val="000000"/>
          <w:lang w:eastAsia="en-GB"/>
        </w:rPr>
        <w:t>Jackie Atkinson</w:t>
      </w:r>
      <w:r w:rsidRPr="00D427DF">
        <w:rPr>
          <w:rFonts w:eastAsia="Calibri" w:cstheme="minorHAnsi"/>
          <w:bCs/>
          <w:color w:val="000000"/>
          <w:lang w:eastAsia="en-GB"/>
        </w:rPr>
        <w:tab/>
      </w:r>
      <w:r w:rsidRPr="00D427DF">
        <w:rPr>
          <w:rFonts w:eastAsia="Calibri" w:cstheme="minorHAnsi"/>
          <w:bCs/>
          <w:color w:val="000000"/>
          <w:lang w:eastAsia="en-GB"/>
        </w:rPr>
        <w:tab/>
        <w:t xml:space="preserve">Gosforth Parish Council </w:t>
      </w:r>
    </w:p>
    <w:p w14:paraId="19A43846" w14:textId="77777777" w:rsidR="00B40893" w:rsidRPr="00D427DF" w:rsidRDefault="00B40893" w:rsidP="00B40893">
      <w:pPr>
        <w:spacing w:after="0" w:line="276" w:lineRule="auto"/>
        <w:rPr>
          <w:rFonts w:eastAsia="Calibri" w:cstheme="minorHAnsi"/>
          <w:bCs/>
          <w:color w:val="000000"/>
          <w:lang w:eastAsia="en-GB"/>
        </w:rPr>
      </w:pPr>
    </w:p>
    <w:p w14:paraId="4C0F8F20" w14:textId="77777777" w:rsidR="00B40893" w:rsidRPr="00D427DF" w:rsidRDefault="00B40893" w:rsidP="00B40893">
      <w:pPr>
        <w:spacing w:after="0" w:line="276" w:lineRule="auto"/>
        <w:rPr>
          <w:rFonts w:eastAsia="Calibri" w:cstheme="minorHAnsi"/>
          <w:b/>
          <w:color w:val="000000"/>
          <w:u w:val="single"/>
          <w:lang w:eastAsia="en-GB"/>
        </w:rPr>
      </w:pPr>
      <w:r w:rsidRPr="00D427DF">
        <w:rPr>
          <w:rFonts w:eastAsia="Calibri" w:cstheme="minorHAnsi"/>
          <w:b/>
          <w:color w:val="000000"/>
          <w:u w:val="single"/>
          <w:lang w:eastAsia="en-GB"/>
        </w:rPr>
        <w:t xml:space="preserve">NWS Support: </w:t>
      </w:r>
    </w:p>
    <w:p w14:paraId="16AFFAA0" w14:textId="77777777" w:rsidR="00943C83" w:rsidRPr="00D427DF" w:rsidRDefault="00943C83" w:rsidP="00943C83">
      <w:pPr>
        <w:spacing w:after="0" w:line="276" w:lineRule="auto"/>
        <w:rPr>
          <w:rFonts w:eastAsia="Calibri" w:cstheme="minorHAnsi"/>
          <w:bCs/>
          <w:color w:val="000000"/>
          <w:lang w:eastAsia="en-GB"/>
        </w:rPr>
      </w:pPr>
      <w:r w:rsidRPr="00D427DF">
        <w:rPr>
          <w:rFonts w:eastAsia="Calibri" w:cstheme="minorHAnsi"/>
          <w:bCs/>
          <w:color w:val="000000"/>
          <w:lang w:eastAsia="en-GB"/>
        </w:rPr>
        <w:t>Simon Hughes</w:t>
      </w:r>
      <w:r w:rsidRPr="00D427DF">
        <w:rPr>
          <w:rFonts w:eastAsia="Calibri" w:cstheme="minorHAnsi"/>
          <w:bCs/>
          <w:color w:val="000000"/>
          <w:lang w:eastAsia="en-GB"/>
        </w:rPr>
        <w:tab/>
      </w:r>
      <w:r w:rsidRPr="00D427DF">
        <w:rPr>
          <w:rFonts w:eastAsia="Calibri" w:cstheme="minorHAnsi"/>
          <w:bCs/>
          <w:color w:val="000000"/>
          <w:lang w:eastAsia="en-GB"/>
        </w:rPr>
        <w:tab/>
        <w:t>NWS, Siting &amp; Communities Director</w:t>
      </w:r>
    </w:p>
    <w:p w14:paraId="782E8AFD" w14:textId="77777777" w:rsidR="00943C83" w:rsidRPr="00D427DF" w:rsidRDefault="00943C83" w:rsidP="00943C83">
      <w:pPr>
        <w:spacing w:after="0" w:line="276" w:lineRule="auto"/>
        <w:rPr>
          <w:rFonts w:eastAsia="Calibri" w:cstheme="minorHAnsi"/>
          <w:bCs/>
          <w:color w:val="000000"/>
          <w:lang w:eastAsia="en-GB"/>
        </w:rPr>
      </w:pPr>
      <w:r w:rsidRPr="00D427DF">
        <w:rPr>
          <w:rFonts w:eastAsia="Calibri" w:cstheme="minorHAnsi"/>
          <w:bCs/>
          <w:color w:val="000000"/>
          <w:lang w:eastAsia="en-GB"/>
        </w:rPr>
        <w:t xml:space="preserve">Rachel Cornah </w:t>
      </w:r>
      <w:r w:rsidRPr="00D427DF">
        <w:rPr>
          <w:rFonts w:eastAsia="Calibri" w:cstheme="minorHAnsi"/>
          <w:bCs/>
          <w:color w:val="000000"/>
          <w:lang w:eastAsia="en-GB"/>
        </w:rPr>
        <w:tab/>
      </w:r>
      <w:r w:rsidRPr="00D427DF">
        <w:rPr>
          <w:rFonts w:eastAsia="Calibri" w:cstheme="minorHAnsi"/>
          <w:bCs/>
          <w:color w:val="000000"/>
          <w:lang w:eastAsia="en-GB"/>
        </w:rPr>
        <w:tab/>
        <w:t>NWS, Principal Site Evaluation Manager</w:t>
      </w:r>
    </w:p>
    <w:p w14:paraId="1E1988C3" w14:textId="77777777" w:rsidR="00943C83" w:rsidRPr="00D427DF" w:rsidRDefault="00943C83" w:rsidP="00943C83">
      <w:pPr>
        <w:spacing w:after="0" w:line="276" w:lineRule="auto"/>
        <w:rPr>
          <w:rFonts w:eastAsia="Calibri" w:cstheme="minorHAnsi"/>
          <w:bCs/>
          <w:color w:val="000000"/>
          <w:lang w:eastAsia="en-GB"/>
        </w:rPr>
      </w:pPr>
      <w:r w:rsidRPr="00D427DF">
        <w:rPr>
          <w:rFonts w:eastAsia="Calibri" w:cstheme="minorHAnsi"/>
          <w:bCs/>
          <w:color w:val="000000"/>
          <w:lang w:eastAsia="en-GB"/>
        </w:rPr>
        <w:t>Chris Keenan</w:t>
      </w:r>
      <w:r w:rsidRPr="00D427DF">
        <w:rPr>
          <w:rFonts w:eastAsia="Calibri" w:cstheme="minorHAnsi"/>
          <w:bCs/>
          <w:color w:val="000000"/>
          <w:lang w:eastAsia="en-GB"/>
        </w:rPr>
        <w:tab/>
      </w:r>
      <w:r w:rsidRPr="00D427DF">
        <w:rPr>
          <w:rFonts w:eastAsia="Calibri" w:cstheme="minorHAnsi"/>
          <w:bCs/>
          <w:color w:val="000000"/>
          <w:lang w:eastAsia="en-GB"/>
        </w:rPr>
        <w:tab/>
        <w:t>NWS, Head of Community, Operations &amp; Land</w:t>
      </w:r>
    </w:p>
    <w:p w14:paraId="7ED321A7" w14:textId="77777777" w:rsidR="00E70AAB" w:rsidRPr="00D427DF" w:rsidRDefault="00E70AAB" w:rsidP="00E70AAB">
      <w:pPr>
        <w:spacing w:after="0" w:line="276" w:lineRule="auto"/>
        <w:rPr>
          <w:rFonts w:eastAsia="Calibri" w:cstheme="minorHAnsi"/>
          <w:bCs/>
          <w:color w:val="000000"/>
          <w:lang w:eastAsia="en-GB"/>
        </w:rPr>
      </w:pPr>
      <w:r w:rsidRPr="00D427DF">
        <w:rPr>
          <w:rFonts w:eastAsia="Calibri" w:cstheme="minorHAnsi"/>
          <w:bCs/>
          <w:color w:val="000000"/>
          <w:lang w:eastAsia="en-GB"/>
        </w:rPr>
        <w:t xml:space="preserve">Amy Shelton </w:t>
      </w:r>
      <w:r w:rsidRPr="00D427DF">
        <w:rPr>
          <w:rFonts w:eastAsia="Calibri" w:cstheme="minorHAnsi"/>
          <w:bCs/>
          <w:color w:val="000000"/>
          <w:lang w:eastAsia="en-GB"/>
        </w:rPr>
        <w:tab/>
      </w:r>
      <w:r w:rsidRPr="00D427DF">
        <w:rPr>
          <w:rFonts w:eastAsia="Calibri" w:cstheme="minorHAnsi"/>
          <w:bCs/>
          <w:color w:val="000000"/>
          <w:lang w:eastAsia="en-GB"/>
        </w:rPr>
        <w:tab/>
        <w:t>NWS, Principal Community Engagement Manager – Northwest</w:t>
      </w:r>
    </w:p>
    <w:p w14:paraId="1B7B7388" w14:textId="77777777" w:rsidR="00943C83" w:rsidRPr="00D427DF" w:rsidRDefault="00943C83" w:rsidP="00943C83">
      <w:pPr>
        <w:spacing w:after="0" w:line="276" w:lineRule="auto"/>
        <w:rPr>
          <w:rFonts w:eastAsia="Calibri" w:cstheme="minorHAnsi"/>
          <w:bCs/>
          <w:color w:val="000000"/>
          <w:lang w:eastAsia="en-GB"/>
        </w:rPr>
      </w:pPr>
      <w:r w:rsidRPr="00D427DF">
        <w:rPr>
          <w:rFonts w:eastAsia="Calibri" w:cstheme="minorHAnsi"/>
          <w:bCs/>
          <w:color w:val="000000"/>
          <w:lang w:eastAsia="en-GB"/>
        </w:rPr>
        <w:t>Anne Broome</w:t>
      </w:r>
      <w:r w:rsidRPr="00D427DF">
        <w:rPr>
          <w:rFonts w:eastAsia="Calibri" w:cstheme="minorHAnsi"/>
          <w:bCs/>
          <w:color w:val="000000"/>
          <w:lang w:eastAsia="en-GB"/>
        </w:rPr>
        <w:tab/>
      </w:r>
      <w:r w:rsidRPr="00D427DF">
        <w:rPr>
          <w:rFonts w:eastAsia="Calibri" w:cstheme="minorHAnsi"/>
          <w:bCs/>
          <w:color w:val="000000"/>
          <w:lang w:eastAsia="en-GB"/>
        </w:rPr>
        <w:tab/>
        <w:t>NWS, Community Partnership Operations Manager</w:t>
      </w:r>
    </w:p>
    <w:p w14:paraId="54A06480" w14:textId="283C5D2A" w:rsidR="00943C83" w:rsidRPr="00D427DF" w:rsidRDefault="00943C83" w:rsidP="00943C83">
      <w:pPr>
        <w:spacing w:after="0" w:line="276" w:lineRule="auto"/>
        <w:rPr>
          <w:rFonts w:eastAsia="Calibri" w:cstheme="minorHAnsi"/>
          <w:bCs/>
          <w:color w:val="000000"/>
          <w:lang w:eastAsia="en-GB"/>
        </w:rPr>
      </w:pPr>
      <w:r w:rsidRPr="00D427DF">
        <w:rPr>
          <w:rFonts w:eastAsia="Calibri" w:cstheme="minorHAnsi"/>
          <w:bCs/>
          <w:color w:val="000000"/>
          <w:lang w:eastAsia="en-GB"/>
        </w:rPr>
        <w:t>Chris Bundock</w:t>
      </w:r>
      <w:r w:rsidRPr="00D427DF">
        <w:rPr>
          <w:rFonts w:eastAsia="Calibri" w:cstheme="minorHAnsi"/>
          <w:bCs/>
          <w:color w:val="000000"/>
          <w:lang w:eastAsia="en-GB"/>
        </w:rPr>
        <w:tab/>
      </w:r>
      <w:r w:rsidRPr="00D427DF">
        <w:rPr>
          <w:rFonts w:eastAsia="Calibri" w:cstheme="minorHAnsi"/>
          <w:bCs/>
          <w:color w:val="000000"/>
          <w:lang w:eastAsia="en-GB"/>
        </w:rPr>
        <w:tab/>
        <w:t>NWS, Grants Manager</w:t>
      </w:r>
    </w:p>
    <w:p w14:paraId="4F7B77B1" w14:textId="5628523A" w:rsidR="00943C83" w:rsidRPr="00D427DF" w:rsidRDefault="00943C83" w:rsidP="00B40893">
      <w:pPr>
        <w:spacing w:after="0" w:line="276" w:lineRule="auto"/>
        <w:rPr>
          <w:rFonts w:eastAsia="Calibri" w:cstheme="minorHAnsi"/>
          <w:bCs/>
          <w:color w:val="000000"/>
          <w:lang w:eastAsia="en-GB"/>
        </w:rPr>
      </w:pPr>
      <w:r w:rsidRPr="00D427DF">
        <w:rPr>
          <w:rFonts w:eastAsia="Calibri" w:cstheme="minorHAnsi"/>
          <w:bCs/>
          <w:color w:val="000000"/>
          <w:lang w:eastAsia="en-GB"/>
        </w:rPr>
        <w:t>Gill Thorne</w:t>
      </w:r>
      <w:r w:rsidRPr="00D427DF">
        <w:rPr>
          <w:rFonts w:eastAsia="Calibri" w:cstheme="minorHAnsi"/>
          <w:bCs/>
          <w:color w:val="000000"/>
          <w:lang w:eastAsia="en-GB"/>
        </w:rPr>
        <w:tab/>
      </w:r>
      <w:r w:rsidRPr="00D427DF">
        <w:rPr>
          <w:rFonts w:eastAsia="Calibri" w:cstheme="minorHAnsi"/>
          <w:bCs/>
          <w:color w:val="000000"/>
          <w:lang w:eastAsia="en-GB"/>
        </w:rPr>
        <w:tab/>
        <w:t>NWS, Communications Lead</w:t>
      </w:r>
    </w:p>
    <w:p w14:paraId="2D9B3038" w14:textId="4EAB9811" w:rsidR="00DF6FB4" w:rsidRPr="00D427DF" w:rsidRDefault="00DF6FB4" w:rsidP="00B40893">
      <w:pPr>
        <w:spacing w:after="0" w:line="276" w:lineRule="auto"/>
        <w:rPr>
          <w:rFonts w:eastAsia="Calibri" w:cstheme="minorHAnsi"/>
          <w:bCs/>
          <w:color w:val="000000"/>
          <w:lang w:eastAsia="en-GB"/>
        </w:rPr>
      </w:pPr>
      <w:r w:rsidRPr="00D427DF">
        <w:rPr>
          <w:rFonts w:eastAsia="Calibri" w:cstheme="minorHAnsi"/>
          <w:bCs/>
          <w:color w:val="000000"/>
          <w:lang w:eastAsia="en-GB"/>
        </w:rPr>
        <w:t>Sue Shepherd</w:t>
      </w:r>
      <w:r w:rsidRPr="00D427DF">
        <w:rPr>
          <w:rFonts w:eastAsia="Calibri" w:cstheme="minorHAnsi"/>
          <w:bCs/>
          <w:color w:val="000000"/>
          <w:lang w:eastAsia="en-GB"/>
        </w:rPr>
        <w:tab/>
      </w:r>
      <w:r w:rsidRPr="00D427DF">
        <w:rPr>
          <w:rFonts w:eastAsia="Calibri" w:cstheme="minorHAnsi"/>
          <w:bCs/>
          <w:color w:val="000000"/>
          <w:lang w:eastAsia="en-GB"/>
        </w:rPr>
        <w:tab/>
        <w:t>NWS, Community Engagement Co</w:t>
      </w:r>
      <w:r w:rsidR="00842D26" w:rsidRPr="00D427DF">
        <w:rPr>
          <w:rFonts w:eastAsia="Calibri" w:cstheme="minorHAnsi"/>
          <w:bCs/>
          <w:color w:val="000000"/>
          <w:lang w:eastAsia="en-GB"/>
        </w:rPr>
        <w:t>o</w:t>
      </w:r>
      <w:r w:rsidRPr="00D427DF">
        <w:rPr>
          <w:rFonts w:eastAsia="Calibri" w:cstheme="minorHAnsi"/>
          <w:bCs/>
          <w:color w:val="000000"/>
          <w:lang w:eastAsia="en-GB"/>
        </w:rPr>
        <w:t>rdinator</w:t>
      </w:r>
    </w:p>
    <w:p w14:paraId="74E02D3C" w14:textId="68AFF174" w:rsidR="00BF06A9" w:rsidRPr="00D427DF" w:rsidRDefault="00BF06A9" w:rsidP="00B40893">
      <w:pPr>
        <w:spacing w:after="0" w:line="276" w:lineRule="auto"/>
        <w:rPr>
          <w:rFonts w:eastAsia="Calibri" w:cstheme="minorHAnsi"/>
          <w:bCs/>
          <w:color w:val="000000"/>
          <w:lang w:eastAsia="en-GB"/>
        </w:rPr>
      </w:pPr>
      <w:r w:rsidRPr="00D427DF">
        <w:rPr>
          <w:rFonts w:eastAsia="Calibri" w:cstheme="minorHAnsi"/>
          <w:bCs/>
          <w:color w:val="000000"/>
          <w:lang w:eastAsia="en-GB"/>
        </w:rPr>
        <w:t>Andrew Mon</w:t>
      </w:r>
      <w:r w:rsidR="00DE6522" w:rsidRPr="00D427DF">
        <w:rPr>
          <w:rFonts w:eastAsia="Calibri" w:cstheme="minorHAnsi"/>
          <w:bCs/>
          <w:color w:val="000000"/>
          <w:lang w:eastAsia="en-GB"/>
        </w:rPr>
        <w:t xml:space="preserve">aghan </w:t>
      </w:r>
      <w:r w:rsidR="00DE6522" w:rsidRPr="00D427DF">
        <w:rPr>
          <w:rFonts w:eastAsia="Calibri" w:cstheme="minorHAnsi"/>
          <w:bCs/>
          <w:color w:val="000000"/>
          <w:lang w:eastAsia="en-GB"/>
        </w:rPr>
        <w:tab/>
        <w:t>NWS, Community Engagement Coordinator</w:t>
      </w:r>
    </w:p>
    <w:p w14:paraId="0BF29339" w14:textId="0467D2AF" w:rsidR="00B40893" w:rsidRPr="00D427DF" w:rsidRDefault="001E0443" w:rsidP="00B40893">
      <w:pPr>
        <w:spacing w:after="0" w:line="276" w:lineRule="auto"/>
        <w:rPr>
          <w:rFonts w:eastAsia="Calibri" w:cstheme="minorHAnsi"/>
          <w:bCs/>
          <w:color w:val="000000"/>
          <w:lang w:eastAsia="en-GB"/>
        </w:rPr>
      </w:pPr>
      <w:r w:rsidRPr="00D427DF">
        <w:rPr>
          <w:rFonts w:eastAsia="Calibri" w:cstheme="minorHAnsi"/>
          <w:bCs/>
          <w:color w:val="000000"/>
          <w:lang w:eastAsia="en-GB"/>
        </w:rPr>
        <w:t>Jodie Do</w:t>
      </w:r>
      <w:r w:rsidR="00CE6E73" w:rsidRPr="00D427DF">
        <w:rPr>
          <w:rFonts w:eastAsia="Calibri" w:cstheme="minorHAnsi"/>
          <w:bCs/>
          <w:color w:val="000000"/>
          <w:lang w:eastAsia="en-GB"/>
        </w:rPr>
        <w:t>u</w:t>
      </w:r>
      <w:r w:rsidR="00DF6FB4" w:rsidRPr="00D427DF">
        <w:rPr>
          <w:rFonts w:eastAsia="Calibri" w:cstheme="minorHAnsi"/>
          <w:bCs/>
          <w:color w:val="000000"/>
          <w:lang w:eastAsia="en-GB"/>
        </w:rPr>
        <w:t>gherty</w:t>
      </w:r>
      <w:r w:rsidR="00B40893" w:rsidRPr="00D427DF">
        <w:rPr>
          <w:rFonts w:eastAsia="Calibri" w:cstheme="minorHAnsi"/>
          <w:bCs/>
          <w:color w:val="000000"/>
          <w:lang w:eastAsia="en-GB"/>
        </w:rPr>
        <w:tab/>
        <w:t>NWS</w:t>
      </w:r>
      <w:r w:rsidR="00E172C0" w:rsidRPr="00D427DF">
        <w:rPr>
          <w:rFonts w:eastAsia="Calibri" w:cstheme="minorHAnsi"/>
          <w:bCs/>
          <w:color w:val="000000"/>
          <w:lang w:eastAsia="en-GB"/>
        </w:rPr>
        <w:t xml:space="preserve">, </w:t>
      </w:r>
      <w:r w:rsidR="001967FB" w:rsidRPr="00D427DF">
        <w:rPr>
          <w:rFonts w:eastAsia="Calibri" w:cstheme="minorHAnsi"/>
          <w:bCs/>
          <w:color w:val="000000"/>
          <w:lang w:eastAsia="en-GB"/>
        </w:rPr>
        <w:t>Community Partnership Assistant</w:t>
      </w:r>
    </w:p>
    <w:p w14:paraId="703E3FCE" w14:textId="77777777" w:rsidR="00B40893" w:rsidRPr="00D427DF" w:rsidRDefault="00B40893" w:rsidP="00B40893">
      <w:pPr>
        <w:spacing w:after="0" w:line="276" w:lineRule="auto"/>
        <w:rPr>
          <w:rFonts w:eastAsia="Calibri" w:cstheme="minorHAnsi"/>
          <w:bCs/>
          <w:color w:val="000000"/>
          <w:lang w:eastAsia="en-GB"/>
        </w:rPr>
      </w:pPr>
    </w:p>
    <w:p w14:paraId="2DB2F465" w14:textId="77777777" w:rsidR="00B40893" w:rsidRPr="00D427DF" w:rsidRDefault="00B40893" w:rsidP="00B40893">
      <w:pPr>
        <w:spacing w:after="0" w:line="276" w:lineRule="auto"/>
        <w:rPr>
          <w:rFonts w:eastAsia="Calibri" w:cstheme="minorHAnsi"/>
          <w:b/>
          <w:bCs/>
          <w:color w:val="000000" w:themeColor="text1"/>
          <w:u w:val="single"/>
          <w:lang w:eastAsia="en-GB"/>
        </w:rPr>
      </w:pPr>
      <w:r w:rsidRPr="00D427DF">
        <w:rPr>
          <w:rFonts w:eastAsia="Calibri" w:cstheme="minorHAnsi"/>
          <w:b/>
          <w:bCs/>
          <w:color w:val="000000" w:themeColor="text1"/>
          <w:u w:val="single"/>
          <w:lang w:eastAsia="en-GB"/>
        </w:rPr>
        <w:t>Apologies:</w:t>
      </w:r>
    </w:p>
    <w:p w14:paraId="04FEFE0E" w14:textId="77777777" w:rsidR="00CE7C35" w:rsidRPr="00D427DF" w:rsidRDefault="00CE7C35" w:rsidP="00CE7C35">
      <w:pPr>
        <w:spacing w:after="0" w:line="276" w:lineRule="auto"/>
        <w:rPr>
          <w:rFonts w:eastAsia="Calibri" w:cstheme="minorHAnsi"/>
          <w:bCs/>
          <w:color w:val="000000"/>
          <w:lang w:eastAsia="en-GB"/>
        </w:rPr>
      </w:pPr>
      <w:r w:rsidRPr="00D427DF">
        <w:rPr>
          <w:rFonts w:eastAsia="Calibri" w:cstheme="minorHAnsi"/>
          <w:bCs/>
          <w:color w:val="000000"/>
          <w:lang w:eastAsia="en-GB"/>
        </w:rPr>
        <w:t>Bob Jones</w:t>
      </w:r>
      <w:r w:rsidRPr="00D427DF">
        <w:rPr>
          <w:rFonts w:eastAsia="Calibri" w:cstheme="minorHAnsi"/>
          <w:bCs/>
          <w:color w:val="000000"/>
          <w:lang w:eastAsia="en-GB"/>
        </w:rPr>
        <w:tab/>
      </w:r>
      <w:r w:rsidRPr="00D427DF">
        <w:rPr>
          <w:rFonts w:eastAsia="Calibri" w:cstheme="minorHAnsi"/>
          <w:bCs/>
          <w:color w:val="000000"/>
          <w:lang w:eastAsia="en-GB"/>
        </w:rPr>
        <w:tab/>
        <w:t xml:space="preserve">Chair of Calderbridge &amp; Ponsonby Parish Council </w:t>
      </w:r>
    </w:p>
    <w:p w14:paraId="032467DA" w14:textId="77777777" w:rsidR="00CE7C35" w:rsidRPr="00D427DF" w:rsidRDefault="00CE7C35" w:rsidP="00CE7C35">
      <w:pPr>
        <w:spacing w:after="0" w:line="276" w:lineRule="auto"/>
        <w:rPr>
          <w:rFonts w:eastAsia="Calibri" w:cstheme="minorHAnsi"/>
          <w:bCs/>
          <w:color w:val="000000"/>
          <w:lang w:eastAsia="en-GB"/>
        </w:rPr>
      </w:pPr>
      <w:r w:rsidRPr="00D427DF">
        <w:rPr>
          <w:rFonts w:eastAsia="Calibri" w:cstheme="minorHAnsi"/>
          <w:bCs/>
          <w:color w:val="000000"/>
          <w:lang w:eastAsia="en-GB"/>
        </w:rPr>
        <w:t>Julie Nugent</w:t>
      </w:r>
      <w:r w:rsidRPr="00D427DF">
        <w:rPr>
          <w:rFonts w:eastAsia="Calibri" w:cstheme="minorHAnsi"/>
          <w:bCs/>
          <w:color w:val="000000"/>
          <w:lang w:eastAsia="en-GB"/>
        </w:rPr>
        <w:tab/>
      </w:r>
      <w:r w:rsidRPr="00D427DF">
        <w:rPr>
          <w:rFonts w:eastAsia="Calibri" w:cstheme="minorHAnsi"/>
          <w:bCs/>
          <w:color w:val="000000"/>
          <w:lang w:eastAsia="en-GB"/>
        </w:rPr>
        <w:tab/>
        <w:t>Chair of Beckermet with Thornhill Parish Council</w:t>
      </w:r>
    </w:p>
    <w:p w14:paraId="45818EDC" w14:textId="77777777" w:rsidR="00901266" w:rsidRPr="00D427DF" w:rsidRDefault="00901266" w:rsidP="003A60D3">
      <w:pPr>
        <w:spacing w:after="0" w:line="276" w:lineRule="auto"/>
        <w:rPr>
          <w:rFonts w:eastAsia="Calibri" w:cstheme="minorHAnsi"/>
          <w:color w:val="000000" w:themeColor="text1"/>
          <w:lang w:eastAsia="en-GB"/>
        </w:rPr>
      </w:pPr>
    </w:p>
    <w:p w14:paraId="69AE8003" w14:textId="76492EC7" w:rsidR="00AB6FA4" w:rsidRPr="00D427DF" w:rsidRDefault="00B40893" w:rsidP="00AB6FA4">
      <w:pPr>
        <w:spacing w:after="0" w:line="276" w:lineRule="auto"/>
        <w:rPr>
          <w:rFonts w:eastAsia="Calibri" w:cstheme="minorHAnsi"/>
          <w:b/>
          <w:color w:val="000000"/>
          <w:lang w:eastAsia="en-GB"/>
        </w:rPr>
      </w:pPr>
      <w:r w:rsidRPr="00D427DF">
        <w:rPr>
          <w:rFonts w:eastAsia="Calibri" w:cstheme="minorHAnsi"/>
          <w:b/>
          <w:color w:val="000000"/>
          <w:lang w:eastAsia="en-GB"/>
        </w:rPr>
        <w:t xml:space="preserve">AGENDA 1:  </w:t>
      </w:r>
      <w:r w:rsidR="005C0E50" w:rsidRPr="00D427DF">
        <w:rPr>
          <w:rFonts w:eastAsia="Calibri" w:cstheme="minorHAnsi"/>
          <w:b/>
          <w:color w:val="000000"/>
          <w:lang w:eastAsia="en-GB"/>
        </w:rPr>
        <w:t>HOUSE KEEPING, WELCOME AND INTRODUCTIO</w:t>
      </w:r>
      <w:r w:rsidR="004069F5" w:rsidRPr="00D427DF">
        <w:rPr>
          <w:rFonts w:eastAsia="Calibri" w:cstheme="minorHAnsi"/>
          <w:b/>
          <w:color w:val="000000"/>
          <w:lang w:eastAsia="en-GB"/>
        </w:rPr>
        <w:t>N</w:t>
      </w:r>
      <w:r w:rsidR="005C0E50" w:rsidRPr="00D427DF">
        <w:rPr>
          <w:rFonts w:eastAsia="Calibri" w:cstheme="minorHAnsi"/>
          <w:b/>
          <w:color w:val="000000"/>
          <w:lang w:eastAsia="en-GB"/>
        </w:rPr>
        <w:t>S TO INCLUDE DECLARATION OF INTEREST AND MINUTES/ACTION LOG OF PREVIOUS MEETING</w:t>
      </w:r>
    </w:p>
    <w:p w14:paraId="0D51A812" w14:textId="77777777" w:rsidR="00534A82" w:rsidRPr="00D427DF" w:rsidRDefault="00534A82" w:rsidP="00AB6FA4">
      <w:pPr>
        <w:spacing w:after="0" w:line="276" w:lineRule="auto"/>
        <w:rPr>
          <w:rFonts w:cstheme="minorHAnsi"/>
          <w:lang w:eastAsia="en-GB"/>
        </w:rPr>
      </w:pPr>
    </w:p>
    <w:p w14:paraId="0073DE65" w14:textId="1D4725D4" w:rsidR="00B40893" w:rsidRPr="00D427DF" w:rsidRDefault="00B40893" w:rsidP="00AB6FA4">
      <w:pPr>
        <w:spacing w:after="0" w:line="276" w:lineRule="auto"/>
        <w:rPr>
          <w:rFonts w:cstheme="minorHAnsi"/>
          <w:lang w:eastAsia="en-GB"/>
        </w:rPr>
      </w:pPr>
      <w:r w:rsidRPr="00D427DF">
        <w:rPr>
          <w:rFonts w:cstheme="minorHAnsi"/>
          <w:lang w:eastAsia="en-GB"/>
        </w:rPr>
        <w:t xml:space="preserve">The Chair welcomed the Community Partnership members. </w:t>
      </w:r>
      <w:r w:rsidR="00273BD3" w:rsidRPr="00D427DF">
        <w:rPr>
          <w:rFonts w:cstheme="minorHAnsi"/>
          <w:lang w:eastAsia="en-GB"/>
        </w:rPr>
        <w:t>No</w:t>
      </w:r>
      <w:r w:rsidRPr="00D427DF">
        <w:rPr>
          <w:rFonts w:cstheme="minorHAnsi"/>
          <w:lang w:eastAsia="en-GB"/>
        </w:rPr>
        <w:t xml:space="preserve"> member</w:t>
      </w:r>
      <w:r w:rsidR="004A2F29" w:rsidRPr="00D427DF">
        <w:rPr>
          <w:rFonts w:cstheme="minorHAnsi"/>
          <w:lang w:eastAsia="en-GB"/>
        </w:rPr>
        <w:t>s</w:t>
      </w:r>
      <w:r w:rsidRPr="00D427DF">
        <w:rPr>
          <w:rFonts w:cstheme="minorHAnsi"/>
          <w:lang w:eastAsia="en-GB"/>
        </w:rPr>
        <w:t xml:space="preserve"> of the public w</w:t>
      </w:r>
      <w:r w:rsidR="004A2F29" w:rsidRPr="00D427DF">
        <w:rPr>
          <w:rFonts w:cstheme="minorHAnsi"/>
          <w:lang w:eastAsia="en-GB"/>
        </w:rPr>
        <w:t>ere</w:t>
      </w:r>
      <w:r w:rsidRPr="00D427DF">
        <w:rPr>
          <w:rFonts w:cstheme="minorHAnsi"/>
          <w:lang w:eastAsia="en-GB"/>
        </w:rPr>
        <w:t xml:space="preserve"> present.</w:t>
      </w:r>
    </w:p>
    <w:p w14:paraId="7CB632E6" w14:textId="3F2D0DC8" w:rsidR="00273BD3" w:rsidRPr="00D427DF" w:rsidRDefault="00273BD3" w:rsidP="00AB6FA4">
      <w:pPr>
        <w:spacing w:after="0" w:line="276" w:lineRule="auto"/>
        <w:rPr>
          <w:rFonts w:cstheme="minorHAnsi"/>
          <w:lang w:eastAsia="en-GB"/>
        </w:rPr>
      </w:pPr>
      <w:r w:rsidRPr="00D427DF">
        <w:rPr>
          <w:rFonts w:cstheme="minorHAnsi"/>
          <w:lang w:eastAsia="en-GB"/>
        </w:rPr>
        <w:lastRenderedPageBreak/>
        <w:t xml:space="preserve">Minutes from </w:t>
      </w:r>
      <w:r w:rsidR="004F4293" w:rsidRPr="00D427DF">
        <w:rPr>
          <w:rFonts w:cstheme="minorHAnsi"/>
          <w:lang w:eastAsia="en-GB"/>
        </w:rPr>
        <w:t>14</w:t>
      </w:r>
      <w:r w:rsidR="004F4293" w:rsidRPr="00D427DF">
        <w:rPr>
          <w:rFonts w:cstheme="minorHAnsi"/>
          <w:vertAlign w:val="superscript"/>
          <w:lang w:eastAsia="en-GB"/>
        </w:rPr>
        <w:t>th</w:t>
      </w:r>
      <w:r w:rsidRPr="00D427DF">
        <w:rPr>
          <w:rFonts w:cstheme="minorHAnsi"/>
          <w:lang w:eastAsia="en-GB"/>
        </w:rPr>
        <w:t xml:space="preserve"> </w:t>
      </w:r>
      <w:r w:rsidR="004F4293" w:rsidRPr="00D427DF">
        <w:rPr>
          <w:rFonts w:cstheme="minorHAnsi"/>
          <w:lang w:eastAsia="en-GB"/>
        </w:rPr>
        <w:t>October</w:t>
      </w:r>
      <w:r w:rsidRPr="00D427DF">
        <w:rPr>
          <w:rFonts w:cstheme="minorHAnsi"/>
          <w:lang w:eastAsia="en-GB"/>
        </w:rPr>
        <w:t xml:space="preserve"> 2024 </w:t>
      </w:r>
      <w:r w:rsidR="00DB121F" w:rsidRPr="00D427DF">
        <w:rPr>
          <w:rFonts w:cstheme="minorHAnsi"/>
          <w:lang w:eastAsia="en-GB"/>
        </w:rPr>
        <w:t>were</w:t>
      </w:r>
      <w:r w:rsidRPr="00D427DF">
        <w:rPr>
          <w:rFonts w:cstheme="minorHAnsi"/>
          <w:lang w:eastAsia="en-GB"/>
        </w:rPr>
        <w:t xml:space="preserve"> approved</w:t>
      </w:r>
      <w:r w:rsidR="0083261F" w:rsidRPr="00D427DF">
        <w:rPr>
          <w:rFonts w:cstheme="minorHAnsi"/>
          <w:lang w:eastAsia="en-GB"/>
        </w:rPr>
        <w:t xml:space="preserve">.  </w:t>
      </w:r>
    </w:p>
    <w:p w14:paraId="30F65EF9" w14:textId="77777777" w:rsidR="00273BD3" w:rsidRPr="00D427DF" w:rsidRDefault="00273BD3" w:rsidP="00AB6FA4">
      <w:pPr>
        <w:spacing w:after="0" w:line="276" w:lineRule="auto"/>
        <w:rPr>
          <w:rFonts w:cstheme="minorHAnsi"/>
          <w:lang w:eastAsia="en-GB"/>
        </w:rPr>
      </w:pPr>
    </w:p>
    <w:p w14:paraId="2EE65544" w14:textId="7DBE4FDF" w:rsidR="00534A82" w:rsidRPr="00D427DF" w:rsidRDefault="008D0FC3" w:rsidP="00A962D0">
      <w:pPr>
        <w:rPr>
          <w:rFonts w:eastAsia="Calibri" w:cstheme="minorHAnsi"/>
          <w:b/>
          <w:bCs/>
          <w:color w:val="000000"/>
          <w:u w:val="single"/>
          <w:lang w:eastAsia="en-GB"/>
        </w:rPr>
      </w:pPr>
      <w:r w:rsidRPr="00D427DF">
        <w:rPr>
          <w:rFonts w:eastAsia="Calibri" w:cstheme="minorHAnsi"/>
          <w:b/>
          <w:bCs/>
          <w:color w:val="000000"/>
          <w:u w:val="single"/>
          <w:lang w:eastAsia="en-GB"/>
        </w:rPr>
        <w:t>A</w:t>
      </w:r>
      <w:r w:rsidR="003604BB" w:rsidRPr="00D427DF">
        <w:rPr>
          <w:rFonts w:eastAsia="Calibri" w:cstheme="minorHAnsi"/>
          <w:b/>
          <w:bCs/>
          <w:color w:val="000000"/>
          <w:u w:val="single"/>
          <w:lang w:eastAsia="en-GB"/>
        </w:rPr>
        <w:t>ctions from the previous meeting</w:t>
      </w:r>
      <w:r w:rsidR="00A962D0" w:rsidRPr="00D427DF">
        <w:rPr>
          <w:rFonts w:eastAsia="Calibri" w:cstheme="minorHAnsi"/>
          <w:b/>
          <w:bCs/>
          <w:color w:val="000000"/>
          <w:u w:val="single"/>
          <w:lang w:eastAsia="en-GB"/>
        </w:rPr>
        <w:t xml:space="preserve">: </w:t>
      </w:r>
    </w:p>
    <w:tbl>
      <w:tblPr>
        <w:tblStyle w:val="TableGrid"/>
        <w:tblW w:w="0" w:type="auto"/>
        <w:tblLook w:val="04A0" w:firstRow="1" w:lastRow="0" w:firstColumn="1" w:lastColumn="0" w:noHBand="0" w:noVBand="1"/>
      </w:tblPr>
      <w:tblGrid>
        <w:gridCol w:w="1696"/>
        <w:gridCol w:w="7320"/>
      </w:tblGrid>
      <w:tr w:rsidR="007D014C" w:rsidRPr="00D427DF" w14:paraId="1B67E90B" w14:textId="77777777" w:rsidTr="5CC1262E">
        <w:tc>
          <w:tcPr>
            <w:tcW w:w="1696" w:type="dxa"/>
            <w:tcBorders>
              <w:top w:val="single" w:sz="4" w:space="0" w:color="auto"/>
              <w:left w:val="single" w:sz="4" w:space="0" w:color="auto"/>
              <w:bottom w:val="single" w:sz="4" w:space="0" w:color="auto"/>
              <w:right w:val="single" w:sz="4" w:space="0" w:color="auto"/>
            </w:tcBorders>
            <w:shd w:val="clear" w:color="auto" w:fill="6FDBD3"/>
            <w:hideMark/>
          </w:tcPr>
          <w:p w14:paraId="6A996678" w14:textId="77777777" w:rsidR="007D014C" w:rsidRPr="00D427DF" w:rsidRDefault="007D014C" w:rsidP="007D014C">
            <w:pPr>
              <w:spacing w:after="160" w:line="276" w:lineRule="auto"/>
              <w:rPr>
                <w:rFonts w:cstheme="minorHAnsi"/>
                <w:lang w:eastAsia="en-GB"/>
              </w:rPr>
            </w:pPr>
            <w:r w:rsidRPr="00D427DF">
              <w:rPr>
                <w:rFonts w:cstheme="minorHAnsi"/>
                <w:lang w:eastAsia="en-GB"/>
              </w:rPr>
              <w:t>REF: 14102024</w:t>
            </w:r>
          </w:p>
        </w:tc>
        <w:tc>
          <w:tcPr>
            <w:tcW w:w="7320" w:type="dxa"/>
            <w:tcBorders>
              <w:top w:val="single" w:sz="4" w:space="0" w:color="auto"/>
              <w:left w:val="single" w:sz="4" w:space="0" w:color="auto"/>
              <w:bottom w:val="single" w:sz="4" w:space="0" w:color="auto"/>
              <w:right w:val="single" w:sz="4" w:space="0" w:color="auto"/>
            </w:tcBorders>
            <w:shd w:val="clear" w:color="auto" w:fill="6FDBD3"/>
            <w:hideMark/>
          </w:tcPr>
          <w:p w14:paraId="19FD09A6" w14:textId="77777777" w:rsidR="007D014C" w:rsidRPr="00D427DF" w:rsidRDefault="007D014C" w:rsidP="007D014C">
            <w:pPr>
              <w:spacing w:after="160" w:line="276" w:lineRule="auto"/>
              <w:rPr>
                <w:rFonts w:cstheme="minorHAnsi"/>
                <w:lang w:eastAsia="en-GB"/>
              </w:rPr>
            </w:pPr>
            <w:r w:rsidRPr="00D427DF">
              <w:rPr>
                <w:rFonts w:cstheme="minorHAnsi"/>
                <w:lang w:eastAsia="en-GB"/>
              </w:rPr>
              <w:t>MEETING ACTION LOG</w:t>
            </w:r>
          </w:p>
        </w:tc>
      </w:tr>
      <w:tr w:rsidR="007D014C" w:rsidRPr="00D427DF" w14:paraId="23B110CB" w14:textId="77777777" w:rsidTr="5CC1262E">
        <w:tc>
          <w:tcPr>
            <w:tcW w:w="1696" w:type="dxa"/>
            <w:tcBorders>
              <w:top w:val="single" w:sz="4" w:space="0" w:color="auto"/>
              <w:left w:val="single" w:sz="4" w:space="0" w:color="auto"/>
              <w:bottom w:val="single" w:sz="4" w:space="0" w:color="auto"/>
              <w:right w:val="single" w:sz="4" w:space="0" w:color="auto"/>
            </w:tcBorders>
            <w:hideMark/>
          </w:tcPr>
          <w:p w14:paraId="7C640643" w14:textId="77777777" w:rsidR="007D014C" w:rsidRPr="00D427DF" w:rsidRDefault="007D014C" w:rsidP="00BF06A9">
            <w:pPr>
              <w:spacing w:line="276" w:lineRule="auto"/>
              <w:rPr>
                <w:rFonts w:cstheme="minorHAnsi"/>
                <w:bCs/>
                <w:lang w:eastAsia="en-GB"/>
              </w:rPr>
            </w:pPr>
            <w:r w:rsidRPr="00D427DF">
              <w:rPr>
                <w:rFonts w:cstheme="minorHAnsi"/>
                <w:bCs/>
                <w:lang w:eastAsia="en-GB"/>
              </w:rPr>
              <w:t>Agenda 5 03</w:t>
            </w:r>
          </w:p>
          <w:p w14:paraId="24512C2E" w14:textId="77777777" w:rsidR="007D014C" w:rsidRPr="00D427DF" w:rsidRDefault="007D014C" w:rsidP="00BF06A9">
            <w:pPr>
              <w:spacing w:line="276" w:lineRule="auto"/>
              <w:rPr>
                <w:rFonts w:cstheme="minorHAnsi"/>
                <w:lang w:eastAsia="en-GB"/>
              </w:rPr>
            </w:pPr>
            <w:r w:rsidRPr="00D427DF">
              <w:rPr>
                <w:rFonts w:cstheme="minorHAnsi"/>
                <w:bCs/>
                <w:lang w:eastAsia="en-GB"/>
              </w:rPr>
              <w:t>11122023</w:t>
            </w:r>
          </w:p>
        </w:tc>
        <w:tc>
          <w:tcPr>
            <w:tcW w:w="7320" w:type="dxa"/>
            <w:tcBorders>
              <w:top w:val="single" w:sz="4" w:space="0" w:color="auto"/>
              <w:left w:val="single" w:sz="4" w:space="0" w:color="auto"/>
              <w:bottom w:val="single" w:sz="4" w:space="0" w:color="auto"/>
              <w:right w:val="single" w:sz="4" w:space="0" w:color="auto"/>
            </w:tcBorders>
            <w:hideMark/>
          </w:tcPr>
          <w:p w14:paraId="5918B3A8" w14:textId="77777777" w:rsidR="007D014C" w:rsidRPr="00D427DF" w:rsidRDefault="007D014C" w:rsidP="00BF06A9">
            <w:pPr>
              <w:spacing w:line="276" w:lineRule="auto"/>
              <w:rPr>
                <w:rFonts w:cstheme="minorHAnsi"/>
                <w:lang w:eastAsia="en-GB"/>
              </w:rPr>
            </w:pPr>
            <w:r w:rsidRPr="00D427DF">
              <w:rPr>
                <w:rFonts w:cstheme="minorHAnsi"/>
                <w:bCs/>
                <w:lang w:eastAsia="en-GB"/>
              </w:rPr>
              <w:t>CEM and Comms Manager to discuss with NWS potential events in the wider communities within Cumberland</w:t>
            </w:r>
            <w:r w:rsidRPr="00D427DF">
              <w:rPr>
                <w:rFonts w:cstheme="minorHAnsi"/>
                <w:bCs/>
                <w:color w:val="FF0000"/>
                <w:lang w:eastAsia="en-GB"/>
              </w:rPr>
              <w:t xml:space="preserve">. </w:t>
            </w:r>
            <w:r w:rsidRPr="00D427DF">
              <w:rPr>
                <w:rFonts w:cstheme="minorHAnsi"/>
                <w:b/>
                <w:color w:val="FF0000"/>
                <w:lang w:eastAsia="en-GB"/>
              </w:rPr>
              <w:t>Complete</w:t>
            </w:r>
            <w:r w:rsidRPr="00D427DF">
              <w:rPr>
                <w:rFonts w:cstheme="minorHAnsi"/>
                <w:bCs/>
                <w:color w:val="FF0000"/>
                <w:lang w:eastAsia="en-GB"/>
              </w:rPr>
              <w:t xml:space="preserve"> PCEM working on Out of Search Area strategy</w:t>
            </w:r>
          </w:p>
        </w:tc>
      </w:tr>
      <w:tr w:rsidR="007D014C" w:rsidRPr="00D427DF" w14:paraId="16562A26" w14:textId="77777777" w:rsidTr="5CC1262E">
        <w:trPr>
          <w:trHeight w:val="435"/>
        </w:trPr>
        <w:tc>
          <w:tcPr>
            <w:tcW w:w="1696" w:type="dxa"/>
            <w:tcBorders>
              <w:top w:val="single" w:sz="4" w:space="0" w:color="auto"/>
              <w:left w:val="single" w:sz="4" w:space="0" w:color="auto"/>
              <w:bottom w:val="single" w:sz="4" w:space="0" w:color="auto"/>
              <w:right w:val="single" w:sz="4" w:space="0" w:color="auto"/>
            </w:tcBorders>
            <w:hideMark/>
          </w:tcPr>
          <w:p w14:paraId="5ADE10A3" w14:textId="77777777" w:rsidR="007D014C" w:rsidRPr="00D427DF" w:rsidRDefault="007D014C" w:rsidP="00BF06A9">
            <w:pPr>
              <w:spacing w:line="276" w:lineRule="auto"/>
              <w:rPr>
                <w:rFonts w:cstheme="minorHAnsi"/>
                <w:lang w:eastAsia="en-GB"/>
              </w:rPr>
            </w:pPr>
            <w:r w:rsidRPr="00D427DF">
              <w:rPr>
                <w:rFonts w:cstheme="minorHAnsi"/>
                <w:lang w:eastAsia="en-GB"/>
              </w:rPr>
              <w:t>Agenda 4</w:t>
            </w:r>
          </w:p>
          <w:p w14:paraId="143135B4" w14:textId="77777777" w:rsidR="007D014C" w:rsidRPr="00D427DF" w:rsidRDefault="007D014C" w:rsidP="00BF06A9">
            <w:pPr>
              <w:spacing w:line="276" w:lineRule="auto"/>
              <w:rPr>
                <w:rFonts w:cstheme="minorHAnsi"/>
                <w:lang w:eastAsia="en-GB"/>
              </w:rPr>
            </w:pPr>
            <w:r w:rsidRPr="00D427DF">
              <w:rPr>
                <w:rFonts w:cstheme="minorHAnsi"/>
                <w:lang w:eastAsia="en-GB"/>
              </w:rPr>
              <w:t>22042024 01</w:t>
            </w:r>
          </w:p>
        </w:tc>
        <w:tc>
          <w:tcPr>
            <w:tcW w:w="7320" w:type="dxa"/>
            <w:tcBorders>
              <w:top w:val="single" w:sz="4" w:space="0" w:color="auto"/>
              <w:left w:val="single" w:sz="4" w:space="0" w:color="auto"/>
              <w:bottom w:val="single" w:sz="4" w:space="0" w:color="auto"/>
              <w:right w:val="single" w:sz="4" w:space="0" w:color="auto"/>
            </w:tcBorders>
            <w:hideMark/>
          </w:tcPr>
          <w:p w14:paraId="3EE5F0DD" w14:textId="77777777" w:rsidR="007D014C" w:rsidRPr="00D427DF" w:rsidRDefault="007D014C" w:rsidP="00BF06A9">
            <w:pPr>
              <w:spacing w:line="276" w:lineRule="auto"/>
              <w:rPr>
                <w:rFonts w:cstheme="minorHAnsi"/>
                <w:lang w:eastAsia="en-GB"/>
              </w:rPr>
            </w:pPr>
            <w:r w:rsidRPr="00D427DF">
              <w:rPr>
                <w:rFonts w:cstheme="minorHAnsi"/>
                <w:bCs/>
                <w:lang w:eastAsia="en-GB"/>
              </w:rPr>
              <w:t xml:space="preserve">CEM/OM to review concerns arising from Withdrawal Subgroup meeting and report findings back to Partnership. </w:t>
            </w:r>
            <w:r w:rsidRPr="00D427DF">
              <w:rPr>
                <w:rFonts w:cstheme="minorHAnsi"/>
                <w:b/>
                <w:color w:val="FF0000"/>
                <w:lang w:eastAsia="en-GB"/>
              </w:rPr>
              <w:t>Ongoing</w:t>
            </w:r>
            <w:r w:rsidRPr="00D427DF">
              <w:rPr>
                <w:rFonts w:cstheme="minorHAnsi"/>
                <w:bCs/>
                <w:color w:val="FF0000"/>
                <w:lang w:eastAsia="en-GB"/>
              </w:rPr>
              <w:t xml:space="preserve"> </w:t>
            </w:r>
          </w:p>
        </w:tc>
      </w:tr>
      <w:tr w:rsidR="007D014C" w:rsidRPr="00D427DF" w14:paraId="4DC6BECA" w14:textId="77777777" w:rsidTr="5CC1262E">
        <w:tc>
          <w:tcPr>
            <w:tcW w:w="1696" w:type="dxa"/>
            <w:tcBorders>
              <w:top w:val="single" w:sz="4" w:space="0" w:color="auto"/>
              <w:left w:val="single" w:sz="4" w:space="0" w:color="auto"/>
              <w:bottom w:val="single" w:sz="4" w:space="0" w:color="auto"/>
              <w:right w:val="single" w:sz="4" w:space="0" w:color="auto"/>
            </w:tcBorders>
            <w:hideMark/>
          </w:tcPr>
          <w:p w14:paraId="029BC1CF" w14:textId="77777777" w:rsidR="007D014C" w:rsidRPr="00D427DF" w:rsidRDefault="007D014C" w:rsidP="00BF06A9">
            <w:pPr>
              <w:spacing w:line="276" w:lineRule="auto"/>
              <w:rPr>
                <w:rFonts w:cstheme="minorHAnsi"/>
                <w:lang w:eastAsia="en-GB"/>
              </w:rPr>
            </w:pPr>
            <w:r w:rsidRPr="00D427DF">
              <w:rPr>
                <w:rFonts w:cstheme="minorHAnsi"/>
                <w:lang w:eastAsia="en-GB"/>
              </w:rPr>
              <w:t>Agenda 10</w:t>
            </w:r>
          </w:p>
          <w:p w14:paraId="2C66D90C" w14:textId="77777777" w:rsidR="007D014C" w:rsidRPr="00D427DF" w:rsidRDefault="007D014C" w:rsidP="00BF06A9">
            <w:pPr>
              <w:spacing w:line="276" w:lineRule="auto"/>
              <w:rPr>
                <w:rFonts w:cstheme="minorHAnsi"/>
                <w:lang w:eastAsia="en-GB"/>
              </w:rPr>
            </w:pPr>
            <w:r w:rsidRPr="00D427DF">
              <w:rPr>
                <w:rFonts w:cstheme="minorHAnsi"/>
                <w:lang w:eastAsia="en-GB"/>
              </w:rPr>
              <w:t>22042024 01</w:t>
            </w:r>
          </w:p>
        </w:tc>
        <w:tc>
          <w:tcPr>
            <w:tcW w:w="7320" w:type="dxa"/>
            <w:tcBorders>
              <w:top w:val="single" w:sz="4" w:space="0" w:color="auto"/>
              <w:left w:val="single" w:sz="4" w:space="0" w:color="auto"/>
              <w:bottom w:val="single" w:sz="4" w:space="0" w:color="auto"/>
              <w:right w:val="single" w:sz="4" w:space="0" w:color="auto"/>
            </w:tcBorders>
            <w:hideMark/>
          </w:tcPr>
          <w:p w14:paraId="00A179B5" w14:textId="77777777" w:rsidR="007D014C" w:rsidRPr="00D427DF" w:rsidRDefault="007D014C" w:rsidP="00BF06A9">
            <w:pPr>
              <w:spacing w:line="276" w:lineRule="auto"/>
              <w:rPr>
                <w:rFonts w:cstheme="minorHAnsi"/>
                <w:lang w:eastAsia="en-GB"/>
              </w:rPr>
            </w:pPr>
            <w:r w:rsidRPr="00D427DF">
              <w:rPr>
                <w:rFonts w:cstheme="minorHAnsi"/>
                <w:bCs/>
                <w:lang w:eastAsia="en-GB"/>
              </w:rPr>
              <w:t xml:space="preserve">Former OM provide Chair with breakdown of applicants of NWS National Youth Forum by postcode/geographical area. To identify those from Cumbria and potentially involve them in partnership. </w:t>
            </w:r>
            <w:r w:rsidRPr="00D427DF">
              <w:rPr>
                <w:rFonts w:cstheme="minorHAnsi"/>
                <w:lang w:eastAsia="en-GB"/>
              </w:rPr>
              <w:t xml:space="preserve"> </w:t>
            </w:r>
            <w:r w:rsidRPr="00D427DF">
              <w:rPr>
                <w:rFonts w:cstheme="minorHAnsi"/>
                <w:b/>
                <w:bCs/>
                <w:color w:val="FF0000"/>
                <w:lang w:eastAsia="en-GB"/>
              </w:rPr>
              <w:t>Complete for CP</w:t>
            </w:r>
            <w:r w:rsidRPr="00D427DF">
              <w:rPr>
                <w:rFonts w:cstheme="minorHAnsi"/>
                <w:color w:val="FF0000"/>
                <w:lang w:eastAsia="en-GB"/>
              </w:rPr>
              <w:t>, Chair now taking this to Joint Chairs’ meeting</w:t>
            </w:r>
          </w:p>
        </w:tc>
      </w:tr>
      <w:tr w:rsidR="007D014C" w:rsidRPr="00D427DF" w14:paraId="6BF8CCB7" w14:textId="77777777" w:rsidTr="5CC1262E">
        <w:tc>
          <w:tcPr>
            <w:tcW w:w="1696" w:type="dxa"/>
            <w:tcBorders>
              <w:top w:val="single" w:sz="4" w:space="0" w:color="auto"/>
              <w:left w:val="single" w:sz="4" w:space="0" w:color="auto"/>
              <w:bottom w:val="single" w:sz="4" w:space="0" w:color="auto"/>
              <w:right w:val="single" w:sz="4" w:space="0" w:color="auto"/>
            </w:tcBorders>
            <w:hideMark/>
          </w:tcPr>
          <w:p w14:paraId="5C922166" w14:textId="77777777" w:rsidR="007D014C" w:rsidRPr="00D427DF" w:rsidRDefault="007D014C" w:rsidP="00BF06A9">
            <w:pPr>
              <w:spacing w:line="276" w:lineRule="auto"/>
              <w:rPr>
                <w:rFonts w:cstheme="minorHAnsi"/>
                <w:lang w:eastAsia="en-GB"/>
              </w:rPr>
            </w:pPr>
            <w:r w:rsidRPr="00D427DF">
              <w:rPr>
                <w:rFonts w:cstheme="minorHAnsi"/>
                <w:lang w:eastAsia="en-GB"/>
              </w:rPr>
              <w:t>Agenda 4</w:t>
            </w:r>
          </w:p>
          <w:p w14:paraId="6D183F70" w14:textId="77777777" w:rsidR="007D014C" w:rsidRPr="00D427DF" w:rsidRDefault="007D014C" w:rsidP="00BF06A9">
            <w:pPr>
              <w:spacing w:line="276" w:lineRule="auto"/>
              <w:rPr>
                <w:rFonts w:cstheme="minorHAnsi"/>
                <w:lang w:eastAsia="en-GB"/>
              </w:rPr>
            </w:pPr>
            <w:r w:rsidRPr="00D427DF">
              <w:rPr>
                <w:rFonts w:cstheme="minorHAnsi"/>
                <w:lang w:eastAsia="en-GB"/>
              </w:rPr>
              <w:t>26062023 01</w:t>
            </w:r>
          </w:p>
        </w:tc>
        <w:tc>
          <w:tcPr>
            <w:tcW w:w="7320" w:type="dxa"/>
            <w:tcBorders>
              <w:top w:val="single" w:sz="4" w:space="0" w:color="auto"/>
              <w:left w:val="single" w:sz="4" w:space="0" w:color="auto"/>
              <w:bottom w:val="single" w:sz="4" w:space="0" w:color="auto"/>
              <w:right w:val="single" w:sz="4" w:space="0" w:color="auto"/>
            </w:tcBorders>
            <w:hideMark/>
          </w:tcPr>
          <w:p w14:paraId="56468F6B" w14:textId="77777777" w:rsidR="007D014C" w:rsidRPr="00D427DF" w:rsidRDefault="007D014C" w:rsidP="00BF06A9">
            <w:pPr>
              <w:spacing w:line="276" w:lineRule="auto"/>
              <w:rPr>
                <w:rFonts w:cstheme="minorHAnsi"/>
                <w:lang w:eastAsia="en-GB"/>
              </w:rPr>
            </w:pPr>
            <w:r w:rsidRPr="00D427DF">
              <w:rPr>
                <w:rFonts w:cstheme="minorHAnsi"/>
                <w:lang w:eastAsia="en-GB"/>
              </w:rPr>
              <w:t xml:space="preserve">Site Evaluation Manager to provide timeline of siting activity to Community Partnership members before going on the website.  </w:t>
            </w:r>
            <w:r w:rsidRPr="00D427DF">
              <w:rPr>
                <w:rFonts w:cstheme="minorHAnsi"/>
                <w:b/>
                <w:bCs/>
                <w:color w:val="FF0000"/>
                <w:lang w:eastAsia="en-GB"/>
              </w:rPr>
              <w:t>Under review</w:t>
            </w:r>
            <w:r w:rsidRPr="00D427DF">
              <w:rPr>
                <w:rFonts w:cstheme="minorHAnsi"/>
                <w:color w:val="FF0000"/>
                <w:lang w:eastAsia="en-GB"/>
              </w:rPr>
              <w:t xml:space="preserve"> </w:t>
            </w:r>
          </w:p>
        </w:tc>
      </w:tr>
      <w:tr w:rsidR="007D014C" w:rsidRPr="00D427DF" w14:paraId="475EE1C9" w14:textId="77777777" w:rsidTr="5CC1262E">
        <w:tc>
          <w:tcPr>
            <w:tcW w:w="1696" w:type="dxa"/>
            <w:tcBorders>
              <w:top w:val="single" w:sz="4" w:space="0" w:color="auto"/>
              <w:left w:val="single" w:sz="4" w:space="0" w:color="auto"/>
              <w:bottom w:val="single" w:sz="4" w:space="0" w:color="auto"/>
              <w:right w:val="single" w:sz="4" w:space="0" w:color="auto"/>
            </w:tcBorders>
            <w:hideMark/>
          </w:tcPr>
          <w:p w14:paraId="42D2884F" w14:textId="77777777" w:rsidR="007D014C" w:rsidRPr="00D427DF" w:rsidRDefault="007D014C" w:rsidP="00BF06A9">
            <w:pPr>
              <w:spacing w:line="276" w:lineRule="auto"/>
              <w:rPr>
                <w:rFonts w:cstheme="minorHAnsi"/>
                <w:lang w:eastAsia="en-GB"/>
              </w:rPr>
            </w:pPr>
            <w:r w:rsidRPr="00D427DF">
              <w:rPr>
                <w:rFonts w:cstheme="minorHAnsi"/>
                <w:lang w:eastAsia="en-GB"/>
              </w:rPr>
              <w:t>Agenda 7</w:t>
            </w:r>
          </w:p>
          <w:p w14:paraId="21C4140B" w14:textId="77777777" w:rsidR="007D014C" w:rsidRPr="00D427DF" w:rsidRDefault="007D014C" w:rsidP="00BF06A9">
            <w:pPr>
              <w:spacing w:line="276" w:lineRule="auto"/>
              <w:rPr>
                <w:rFonts w:cstheme="minorHAnsi"/>
                <w:lang w:eastAsia="en-GB"/>
              </w:rPr>
            </w:pPr>
            <w:r w:rsidRPr="00D427DF">
              <w:rPr>
                <w:rFonts w:cstheme="minorHAnsi"/>
                <w:lang w:eastAsia="en-GB"/>
              </w:rPr>
              <w:t>29072024 01</w:t>
            </w:r>
          </w:p>
        </w:tc>
        <w:tc>
          <w:tcPr>
            <w:tcW w:w="7320" w:type="dxa"/>
            <w:tcBorders>
              <w:top w:val="single" w:sz="4" w:space="0" w:color="auto"/>
              <w:left w:val="single" w:sz="4" w:space="0" w:color="auto"/>
              <w:bottom w:val="single" w:sz="4" w:space="0" w:color="auto"/>
              <w:right w:val="single" w:sz="4" w:space="0" w:color="auto"/>
            </w:tcBorders>
            <w:hideMark/>
          </w:tcPr>
          <w:p w14:paraId="7A41BF90" w14:textId="77777777" w:rsidR="007D014C" w:rsidRPr="00D427DF" w:rsidRDefault="007D014C" w:rsidP="00BF06A9">
            <w:pPr>
              <w:spacing w:line="276" w:lineRule="auto"/>
              <w:rPr>
                <w:rFonts w:cstheme="minorHAnsi"/>
                <w:lang w:eastAsia="en-GB"/>
              </w:rPr>
            </w:pPr>
            <w:r w:rsidRPr="00D427DF">
              <w:rPr>
                <w:rFonts w:cstheme="minorHAnsi"/>
                <w:lang w:eastAsia="en-GB"/>
              </w:rPr>
              <w:t xml:space="preserve">CEM to arrange for Crown Estate to come along to a CP meeting in Autumn </w:t>
            </w:r>
            <w:r w:rsidRPr="00D427DF">
              <w:rPr>
                <w:rFonts w:cstheme="minorHAnsi"/>
                <w:b/>
                <w:bCs/>
                <w:color w:val="FF0000"/>
                <w:lang w:eastAsia="en-GB"/>
              </w:rPr>
              <w:t>Ongoing</w:t>
            </w:r>
          </w:p>
        </w:tc>
      </w:tr>
      <w:tr w:rsidR="007D014C" w:rsidRPr="00D427DF" w14:paraId="2E0AD4A9" w14:textId="77777777" w:rsidTr="5CC1262E">
        <w:tc>
          <w:tcPr>
            <w:tcW w:w="1696" w:type="dxa"/>
            <w:tcBorders>
              <w:top w:val="single" w:sz="4" w:space="0" w:color="auto"/>
              <w:left w:val="single" w:sz="4" w:space="0" w:color="auto"/>
              <w:bottom w:val="single" w:sz="4" w:space="0" w:color="auto"/>
              <w:right w:val="single" w:sz="4" w:space="0" w:color="auto"/>
            </w:tcBorders>
            <w:hideMark/>
          </w:tcPr>
          <w:p w14:paraId="1E08BA35" w14:textId="77777777" w:rsidR="007D014C" w:rsidRPr="00D427DF" w:rsidRDefault="007D014C" w:rsidP="00BF06A9">
            <w:pPr>
              <w:spacing w:line="276" w:lineRule="auto"/>
              <w:rPr>
                <w:rFonts w:cstheme="minorHAnsi"/>
                <w:lang w:eastAsia="en-GB"/>
              </w:rPr>
            </w:pPr>
            <w:r w:rsidRPr="00D427DF">
              <w:rPr>
                <w:rFonts w:cstheme="minorHAnsi"/>
                <w:lang w:eastAsia="en-GB"/>
              </w:rPr>
              <w:t>Agenda 1</w:t>
            </w:r>
          </w:p>
          <w:p w14:paraId="4FDC4318" w14:textId="77777777" w:rsidR="007D014C" w:rsidRPr="00D427DF" w:rsidRDefault="007D014C" w:rsidP="00BF06A9">
            <w:pPr>
              <w:spacing w:line="276" w:lineRule="auto"/>
              <w:rPr>
                <w:rFonts w:cstheme="minorHAnsi"/>
                <w:lang w:eastAsia="en-GB"/>
              </w:rPr>
            </w:pPr>
            <w:r w:rsidRPr="00D427DF">
              <w:rPr>
                <w:rFonts w:cstheme="minorHAnsi"/>
                <w:lang w:eastAsia="en-GB"/>
              </w:rPr>
              <w:t>14102024 01</w:t>
            </w:r>
          </w:p>
        </w:tc>
        <w:tc>
          <w:tcPr>
            <w:tcW w:w="7320" w:type="dxa"/>
            <w:tcBorders>
              <w:top w:val="single" w:sz="4" w:space="0" w:color="auto"/>
              <w:left w:val="single" w:sz="4" w:space="0" w:color="auto"/>
              <w:bottom w:val="single" w:sz="4" w:space="0" w:color="auto"/>
              <w:right w:val="single" w:sz="4" w:space="0" w:color="auto"/>
            </w:tcBorders>
            <w:hideMark/>
          </w:tcPr>
          <w:p w14:paraId="5006C044" w14:textId="309C6D53" w:rsidR="007D014C" w:rsidRPr="00D427DF" w:rsidRDefault="007D014C" w:rsidP="00BF06A9">
            <w:pPr>
              <w:spacing w:line="276" w:lineRule="auto"/>
              <w:rPr>
                <w:rFonts w:cstheme="minorHAnsi"/>
                <w:color w:val="FF0000"/>
                <w:lang w:eastAsia="en-GB"/>
              </w:rPr>
            </w:pPr>
            <w:r w:rsidRPr="00D427DF">
              <w:rPr>
                <w:rFonts w:cstheme="minorHAnsi"/>
                <w:lang w:eastAsia="en-GB"/>
              </w:rPr>
              <w:t xml:space="preserve">Can NWS clarify the acreage on Longlands Farm </w:t>
            </w:r>
            <w:r w:rsidR="00F50DDF" w:rsidRPr="00D427DF">
              <w:rPr>
                <w:rFonts w:cstheme="minorHAnsi"/>
                <w:lang w:eastAsia="en-GB"/>
              </w:rPr>
              <w:t xml:space="preserve"> </w:t>
            </w:r>
            <w:r w:rsidR="00F50DDF" w:rsidRPr="00D427DF">
              <w:rPr>
                <w:rFonts w:cstheme="minorHAnsi"/>
                <w:color w:val="FF0000"/>
                <w:lang w:eastAsia="en-GB"/>
              </w:rPr>
              <w:t xml:space="preserve">Was previously </w:t>
            </w:r>
            <w:r w:rsidRPr="00D427DF">
              <w:rPr>
                <w:rFonts w:cstheme="minorHAnsi"/>
                <w:b/>
                <w:bCs/>
                <w:color w:val="FF0000"/>
                <w:lang w:eastAsia="en-GB"/>
              </w:rPr>
              <w:t>Complete</w:t>
            </w:r>
            <w:r w:rsidRPr="00D427DF">
              <w:rPr>
                <w:rFonts w:cstheme="minorHAnsi"/>
                <w:color w:val="FF0000"/>
                <w:lang w:eastAsia="en-GB"/>
              </w:rPr>
              <w:t xml:space="preserve"> - ~600ha (+/- 5%).</w:t>
            </w:r>
            <w:r w:rsidR="00F50DDF" w:rsidRPr="00D427DF">
              <w:rPr>
                <w:rFonts w:cstheme="minorHAnsi"/>
                <w:color w:val="FF0000"/>
                <w:lang w:eastAsia="en-GB"/>
              </w:rPr>
              <w:t xml:space="preserve"> Now ongoing action as clarification on this has been requested by CP member (see meeting actions of </w:t>
            </w:r>
            <w:r w:rsidR="00304C96" w:rsidRPr="00D427DF">
              <w:rPr>
                <w:rFonts w:cstheme="minorHAnsi"/>
                <w:color w:val="FF0000"/>
                <w:lang w:eastAsia="en-GB"/>
              </w:rPr>
              <w:t>2</w:t>
            </w:r>
            <w:r w:rsidR="00304C96" w:rsidRPr="00D427DF">
              <w:rPr>
                <w:rFonts w:cstheme="minorHAnsi"/>
                <w:color w:val="FF0000"/>
                <w:vertAlign w:val="superscript"/>
                <w:lang w:eastAsia="en-GB"/>
              </w:rPr>
              <w:t>nd</w:t>
            </w:r>
            <w:r w:rsidR="00304C96" w:rsidRPr="00D427DF">
              <w:rPr>
                <w:rFonts w:cstheme="minorHAnsi"/>
                <w:color w:val="FF0000"/>
                <w:lang w:eastAsia="en-GB"/>
              </w:rPr>
              <w:t xml:space="preserve"> December</w:t>
            </w:r>
            <w:r w:rsidR="00F50DDF" w:rsidRPr="00D427DF">
              <w:rPr>
                <w:rFonts w:cstheme="minorHAnsi"/>
                <w:color w:val="FF0000"/>
                <w:lang w:eastAsia="en-GB"/>
              </w:rPr>
              <w:t xml:space="preserve"> below)</w:t>
            </w:r>
            <w:r w:rsidRPr="00D427DF">
              <w:rPr>
                <w:rFonts w:cstheme="minorHAnsi"/>
                <w:color w:val="FF0000"/>
                <w:lang w:eastAsia="en-GB"/>
              </w:rPr>
              <w:t> </w:t>
            </w:r>
          </w:p>
        </w:tc>
      </w:tr>
      <w:tr w:rsidR="007D014C" w:rsidRPr="00D427DF" w14:paraId="2C532A12" w14:textId="77777777" w:rsidTr="5CC1262E">
        <w:tc>
          <w:tcPr>
            <w:tcW w:w="1696" w:type="dxa"/>
            <w:tcBorders>
              <w:top w:val="single" w:sz="4" w:space="0" w:color="auto"/>
              <w:left w:val="single" w:sz="4" w:space="0" w:color="auto"/>
              <w:bottom w:val="single" w:sz="4" w:space="0" w:color="auto"/>
              <w:right w:val="single" w:sz="4" w:space="0" w:color="auto"/>
            </w:tcBorders>
            <w:hideMark/>
          </w:tcPr>
          <w:p w14:paraId="708D16B5" w14:textId="77777777" w:rsidR="007D014C" w:rsidRPr="00D427DF" w:rsidRDefault="007D014C" w:rsidP="00BF06A9">
            <w:pPr>
              <w:spacing w:line="276" w:lineRule="auto"/>
              <w:rPr>
                <w:rFonts w:cstheme="minorHAnsi"/>
                <w:lang w:eastAsia="en-GB"/>
              </w:rPr>
            </w:pPr>
            <w:r w:rsidRPr="00D427DF">
              <w:rPr>
                <w:rFonts w:cstheme="minorHAnsi"/>
                <w:lang w:eastAsia="en-GB"/>
              </w:rPr>
              <w:t xml:space="preserve">Agenda 1 </w:t>
            </w:r>
          </w:p>
          <w:p w14:paraId="6FAD0A3F" w14:textId="77777777" w:rsidR="007D014C" w:rsidRPr="00D427DF" w:rsidRDefault="007D014C" w:rsidP="00BF06A9">
            <w:pPr>
              <w:spacing w:line="276" w:lineRule="auto"/>
              <w:rPr>
                <w:rFonts w:cstheme="minorHAnsi"/>
                <w:lang w:eastAsia="en-GB"/>
              </w:rPr>
            </w:pPr>
            <w:r w:rsidRPr="00D427DF">
              <w:rPr>
                <w:rFonts w:cstheme="minorHAnsi"/>
                <w:lang w:eastAsia="en-GB"/>
              </w:rPr>
              <w:t xml:space="preserve">14102024 02 </w:t>
            </w:r>
          </w:p>
        </w:tc>
        <w:tc>
          <w:tcPr>
            <w:tcW w:w="7320" w:type="dxa"/>
            <w:tcBorders>
              <w:top w:val="single" w:sz="4" w:space="0" w:color="auto"/>
              <w:left w:val="single" w:sz="4" w:space="0" w:color="auto"/>
              <w:bottom w:val="single" w:sz="4" w:space="0" w:color="auto"/>
              <w:right w:val="single" w:sz="4" w:space="0" w:color="auto"/>
            </w:tcBorders>
            <w:hideMark/>
          </w:tcPr>
          <w:p w14:paraId="5C6F13B0" w14:textId="77777777" w:rsidR="007D014C" w:rsidRPr="00D427DF" w:rsidRDefault="007D014C" w:rsidP="00BF06A9">
            <w:pPr>
              <w:spacing w:line="276" w:lineRule="auto"/>
              <w:rPr>
                <w:rFonts w:cstheme="minorHAnsi"/>
                <w:lang w:eastAsia="en-GB"/>
              </w:rPr>
            </w:pPr>
            <w:r w:rsidRPr="00D427DF">
              <w:rPr>
                <w:rFonts w:cstheme="minorHAnsi"/>
                <w:lang w:eastAsia="en-GB"/>
              </w:rPr>
              <w:t xml:space="preserve">All - Agree dates for all actions to be completed in a timely manner. </w:t>
            </w:r>
            <w:r w:rsidRPr="00D427DF">
              <w:rPr>
                <w:rFonts w:cstheme="minorHAnsi"/>
                <w:b/>
                <w:bCs/>
                <w:color w:val="FF0000"/>
                <w:lang w:eastAsia="en-GB"/>
              </w:rPr>
              <w:t>Complete</w:t>
            </w:r>
            <w:r w:rsidRPr="00D427DF">
              <w:rPr>
                <w:rFonts w:cstheme="minorHAnsi"/>
                <w:color w:val="FF0000"/>
                <w:lang w:eastAsia="en-GB"/>
              </w:rPr>
              <w:t xml:space="preserve"> </w:t>
            </w:r>
            <w:r w:rsidRPr="00D427DF">
              <w:rPr>
                <w:rFonts w:cstheme="minorHAnsi"/>
                <w:lang w:eastAsia="en-GB"/>
              </w:rPr>
              <w:t xml:space="preserve">  </w:t>
            </w:r>
          </w:p>
        </w:tc>
      </w:tr>
      <w:tr w:rsidR="007D014C" w:rsidRPr="00D427DF" w14:paraId="1CAA73EC" w14:textId="77777777" w:rsidTr="5CC1262E">
        <w:tc>
          <w:tcPr>
            <w:tcW w:w="1696" w:type="dxa"/>
            <w:tcBorders>
              <w:top w:val="single" w:sz="4" w:space="0" w:color="auto"/>
              <w:left w:val="single" w:sz="4" w:space="0" w:color="auto"/>
              <w:bottom w:val="single" w:sz="4" w:space="0" w:color="auto"/>
              <w:right w:val="single" w:sz="4" w:space="0" w:color="auto"/>
            </w:tcBorders>
            <w:hideMark/>
          </w:tcPr>
          <w:p w14:paraId="0D81B3EF" w14:textId="77777777" w:rsidR="007D014C" w:rsidRPr="00D427DF" w:rsidRDefault="007D014C" w:rsidP="00BF06A9">
            <w:pPr>
              <w:spacing w:line="276" w:lineRule="auto"/>
              <w:rPr>
                <w:rFonts w:cstheme="minorHAnsi"/>
                <w:lang w:eastAsia="en-GB"/>
              </w:rPr>
            </w:pPr>
            <w:r w:rsidRPr="00D427DF">
              <w:rPr>
                <w:rFonts w:cstheme="minorHAnsi"/>
                <w:lang w:eastAsia="en-GB"/>
              </w:rPr>
              <w:t xml:space="preserve">Agenda 1 </w:t>
            </w:r>
          </w:p>
          <w:p w14:paraId="43E07E90" w14:textId="77777777" w:rsidR="007D014C" w:rsidRPr="00D427DF" w:rsidRDefault="007D014C" w:rsidP="00BF06A9">
            <w:pPr>
              <w:spacing w:line="276" w:lineRule="auto"/>
              <w:rPr>
                <w:rFonts w:cstheme="minorHAnsi"/>
                <w:lang w:eastAsia="en-GB"/>
              </w:rPr>
            </w:pPr>
            <w:r w:rsidRPr="00D427DF">
              <w:rPr>
                <w:rFonts w:cstheme="minorHAnsi"/>
                <w:lang w:eastAsia="en-GB"/>
              </w:rPr>
              <w:t>14102024 03</w:t>
            </w:r>
          </w:p>
        </w:tc>
        <w:tc>
          <w:tcPr>
            <w:tcW w:w="7320" w:type="dxa"/>
            <w:tcBorders>
              <w:top w:val="single" w:sz="4" w:space="0" w:color="auto"/>
              <w:left w:val="single" w:sz="4" w:space="0" w:color="auto"/>
              <w:bottom w:val="single" w:sz="4" w:space="0" w:color="auto"/>
              <w:right w:val="single" w:sz="4" w:space="0" w:color="auto"/>
            </w:tcBorders>
            <w:hideMark/>
          </w:tcPr>
          <w:p w14:paraId="166430A2" w14:textId="0D5B974D" w:rsidR="007D014C" w:rsidRPr="00D427DF" w:rsidRDefault="007D014C" w:rsidP="00BF06A9">
            <w:pPr>
              <w:spacing w:line="276" w:lineRule="auto"/>
              <w:rPr>
                <w:rFonts w:cstheme="minorHAnsi"/>
                <w:lang w:eastAsia="en-GB"/>
              </w:rPr>
            </w:pPr>
            <w:r w:rsidRPr="00D427DF">
              <w:rPr>
                <w:rFonts w:cstheme="minorHAnsi"/>
                <w:lang w:eastAsia="en-GB"/>
              </w:rPr>
              <w:t xml:space="preserve">CEM to arrange for Programme Director to attend CP Meeting.  </w:t>
            </w:r>
            <w:r w:rsidRPr="00D427DF">
              <w:rPr>
                <w:rFonts w:cstheme="minorHAnsi"/>
                <w:b/>
                <w:bCs/>
                <w:color w:val="FF0000"/>
                <w:lang w:eastAsia="en-GB"/>
              </w:rPr>
              <w:t xml:space="preserve">Complete - </w:t>
            </w:r>
            <w:r w:rsidRPr="00D427DF">
              <w:rPr>
                <w:rFonts w:cstheme="minorHAnsi"/>
                <w:color w:val="FF0000"/>
                <w:lang w:eastAsia="en-GB"/>
              </w:rPr>
              <w:t>Agenda item for December meeting.</w:t>
            </w:r>
          </w:p>
        </w:tc>
      </w:tr>
      <w:tr w:rsidR="007D014C" w:rsidRPr="00D427DF" w14:paraId="3D289882" w14:textId="77777777" w:rsidTr="5CC1262E">
        <w:tc>
          <w:tcPr>
            <w:tcW w:w="1696" w:type="dxa"/>
            <w:tcBorders>
              <w:top w:val="single" w:sz="4" w:space="0" w:color="auto"/>
              <w:left w:val="single" w:sz="4" w:space="0" w:color="auto"/>
              <w:bottom w:val="single" w:sz="4" w:space="0" w:color="auto"/>
              <w:right w:val="single" w:sz="4" w:space="0" w:color="auto"/>
            </w:tcBorders>
            <w:hideMark/>
          </w:tcPr>
          <w:p w14:paraId="522DD9A2" w14:textId="77777777" w:rsidR="007D014C" w:rsidRPr="00D427DF" w:rsidRDefault="007D014C" w:rsidP="00BF06A9">
            <w:pPr>
              <w:spacing w:line="276" w:lineRule="auto"/>
              <w:rPr>
                <w:rFonts w:cstheme="minorHAnsi"/>
                <w:lang w:eastAsia="en-GB"/>
              </w:rPr>
            </w:pPr>
            <w:r w:rsidRPr="00D427DF">
              <w:rPr>
                <w:rFonts w:cstheme="minorHAnsi"/>
                <w:lang w:eastAsia="en-GB"/>
              </w:rPr>
              <w:t>Agenda 6</w:t>
            </w:r>
          </w:p>
          <w:p w14:paraId="4402FED5" w14:textId="77777777" w:rsidR="007D014C" w:rsidRPr="00D427DF" w:rsidRDefault="007D014C" w:rsidP="00BF06A9">
            <w:pPr>
              <w:spacing w:line="276" w:lineRule="auto"/>
              <w:rPr>
                <w:rFonts w:cstheme="minorHAnsi"/>
                <w:lang w:eastAsia="en-GB"/>
              </w:rPr>
            </w:pPr>
            <w:r w:rsidRPr="00D427DF">
              <w:rPr>
                <w:rFonts w:cstheme="minorHAnsi"/>
                <w:lang w:eastAsia="en-GB"/>
              </w:rPr>
              <w:t xml:space="preserve">14102024 </w:t>
            </w:r>
          </w:p>
        </w:tc>
        <w:tc>
          <w:tcPr>
            <w:tcW w:w="7320" w:type="dxa"/>
            <w:tcBorders>
              <w:top w:val="single" w:sz="4" w:space="0" w:color="auto"/>
              <w:left w:val="single" w:sz="4" w:space="0" w:color="auto"/>
              <w:bottom w:val="single" w:sz="4" w:space="0" w:color="auto"/>
              <w:right w:val="single" w:sz="4" w:space="0" w:color="auto"/>
            </w:tcBorders>
            <w:hideMark/>
          </w:tcPr>
          <w:p w14:paraId="41F70932" w14:textId="77777777" w:rsidR="007D014C" w:rsidRPr="00D427DF" w:rsidRDefault="007D014C" w:rsidP="00BF06A9">
            <w:pPr>
              <w:spacing w:line="276" w:lineRule="auto"/>
              <w:rPr>
                <w:rFonts w:cstheme="minorHAnsi"/>
                <w:lang w:eastAsia="en-GB"/>
              </w:rPr>
            </w:pPr>
            <w:r w:rsidRPr="00D427DF">
              <w:rPr>
                <w:rFonts w:cstheme="minorHAnsi"/>
                <w:lang w:eastAsia="en-GB"/>
              </w:rPr>
              <w:t>CP Assistant to send email to Members regarding Meet the Regulators meeting.</w:t>
            </w:r>
            <w:r w:rsidRPr="00D427DF">
              <w:rPr>
                <w:rFonts w:cstheme="minorHAnsi"/>
                <w:color w:val="FF0000"/>
                <w:lang w:eastAsia="en-GB"/>
              </w:rPr>
              <w:t xml:space="preserve"> </w:t>
            </w:r>
            <w:r w:rsidRPr="00D427DF">
              <w:rPr>
                <w:rFonts w:cstheme="minorHAnsi"/>
                <w:b/>
                <w:bCs/>
                <w:color w:val="FF0000"/>
                <w:lang w:eastAsia="en-GB"/>
              </w:rPr>
              <w:t>Complete</w:t>
            </w:r>
          </w:p>
        </w:tc>
      </w:tr>
      <w:tr w:rsidR="007D014C" w:rsidRPr="00D427DF" w14:paraId="10956961" w14:textId="77777777" w:rsidTr="5CC1262E">
        <w:tc>
          <w:tcPr>
            <w:tcW w:w="1696" w:type="dxa"/>
            <w:tcBorders>
              <w:top w:val="single" w:sz="4" w:space="0" w:color="auto"/>
              <w:left w:val="single" w:sz="4" w:space="0" w:color="auto"/>
              <w:bottom w:val="single" w:sz="4" w:space="0" w:color="auto"/>
              <w:right w:val="single" w:sz="4" w:space="0" w:color="auto"/>
            </w:tcBorders>
            <w:hideMark/>
          </w:tcPr>
          <w:p w14:paraId="596F88CB" w14:textId="77777777" w:rsidR="007D014C" w:rsidRPr="00D427DF" w:rsidRDefault="007D014C" w:rsidP="00BF06A9">
            <w:pPr>
              <w:spacing w:line="276" w:lineRule="auto"/>
              <w:rPr>
                <w:rFonts w:cstheme="minorHAnsi"/>
                <w:lang w:eastAsia="en-GB"/>
              </w:rPr>
            </w:pPr>
            <w:r w:rsidRPr="00D427DF">
              <w:rPr>
                <w:rFonts w:cstheme="minorHAnsi"/>
                <w:lang w:eastAsia="en-GB"/>
              </w:rPr>
              <w:t>Agenda 8</w:t>
            </w:r>
          </w:p>
          <w:p w14:paraId="26DFBE39" w14:textId="77777777" w:rsidR="007D014C" w:rsidRPr="00D427DF" w:rsidRDefault="007D014C" w:rsidP="00BF06A9">
            <w:pPr>
              <w:spacing w:line="276" w:lineRule="auto"/>
              <w:rPr>
                <w:rFonts w:cstheme="minorHAnsi"/>
                <w:lang w:eastAsia="en-GB"/>
              </w:rPr>
            </w:pPr>
            <w:r w:rsidRPr="00D427DF">
              <w:rPr>
                <w:rFonts w:cstheme="minorHAnsi"/>
                <w:lang w:eastAsia="en-GB"/>
              </w:rPr>
              <w:t>14102024</w:t>
            </w:r>
          </w:p>
        </w:tc>
        <w:tc>
          <w:tcPr>
            <w:tcW w:w="7320" w:type="dxa"/>
            <w:tcBorders>
              <w:top w:val="single" w:sz="4" w:space="0" w:color="auto"/>
              <w:left w:val="single" w:sz="4" w:space="0" w:color="auto"/>
              <w:bottom w:val="single" w:sz="4" w:space="0" w:color="auto"/>
              <w:right w:val="single" w:sz="4" w:space="0" w:color="auto"/>
            </w:tcBorders>
            <w:hideMark/>
          </w:tcPr>
          <w:p w14:paraId="70914873" w14:textId="77777777" w:rsidR="007D014C" w:rsidRPr="00D427DF" w:rsidRDefault="007D014C" w:rsidP="00BF06A9">
            <w:pPr>
              <w:spacing w:line="276" w:lineRule="auto"/>
              <w:rPr>
                <w:rFonts w:cstheme="minorHAnsi"/>
                <w:lang w:eastAsia="en-GB"/>
              </w:rPr>
            </w:pPr>
            <w:r w:rsidRPr="00D427DF">
              <w:rPr>
                <w:rFonts w:cstheme="minorHAnsi"/>
                <w:lang w:eastAsia="en-GB"/>
              </w:rPr>
              <w:t xml:space="preserve">CEM to provide NWS with public questions for approved response. </w:t>
            </w:r>
            <w:r w:rsidRPr="00D427DF">
              <w:rPr>
                <w:rFonts w:cstheme="minorHAnsi"/>
                <w:b/>
                <w:bCs/>
                <w:color w:val="FF0000"/>
                <w:lang w:eastAsia="en-GB"/>
              </w:rPr>
              <w:t>Complete</w:t>
            </w:r>
          </w:p>
        </w:tc>
      </w:tr>
      <w:tr w:rsidR="007D014C" w:rsidRPr="00D427DF" w14:paraId="2AEDCE63" w14:textId="77777777" w:rsidTr="5CC1262E">
        <w:trPr>
          <w:trHeight w:val="300"/>
        </w:trPr>
        <w:tc>
          <w:tcPr>
            <w:tcW w:w="1696" w:type="dxa"/>
            <w:tcBorders>
              <w:top w:val="single" w:sz="4" w:space="0" w:color="auto"/>
              <w:left w:val="single" w:sz="4" w:space="0" w:color="auto"/>
              <w:bottom w:val="single" w:sz="4" w:space="0" w:color="auto"/>
              <w:right w:val="single" w:sz="4" w:space="0" w:color="auto"/>
            </w:tcBorders>
            <w:hideMark/>
          </w:tcPr>
          <w:p w14:paraId="4EF85C9E" w14:textId="77777777" w:rsidR="007D014C" w:rsidRPr="00D427DF" w:rsidRDefault="007D014C" w:rsidP="00BF06A9">
            <w:pPr>
              <w:spacing w:line="276" w:lineRule="auto"/>
              <w:rPr>
                <w:rFonts w:cstheme="minorHAnsi"/>
                <w:lang w:eastAsia="en-GB"/>
              </w:rPr>
            </w:pPr>
            <w:r w:rsidRPr="00D427DF">
              <w:rPr>
                <w:rFonts w:cstheme="minorHAnsi"/>
                <w:lang w:eastAsia="en-GB"/>
              </w:rPr>
              <w:t>Agenda 1</w:t>
            </w:r>
          </w:p>
          <w:p w14:paraId="290603F3" w14:textId="77777777" w:rsidR="007D014C" w:rsidRPr="00D427DF" w:rsidRDefault="007D014C" w:rsidP="00BF06A9">
            <w:pPr>
              <w:spacing w:line="276" w:lineRule="auto"/>
              <w:rPr>
                <w:rFonts w:cstheme="minorHAnsi"/>
                <w:lang w:eastAsia="en-GB"/>
              </w:rPr>
            </w:pPr>
            <w:r w:rsidRPr="00D427DF">
              <w:rPr>
                <w:rFonts w:cstheme="minorHAnsi"/>
                <w:lang w:eastAsia="en-GB"/>
              </w:rPr>
              <w:t>14102024</w:t>
            </w:r>
          </w:p>
        </w:tc>
        <w:tc>
          <w:tcPr>
            <w:tcW w:w="7320" w:type="dxa"/>
            <w:tcBorders>
              <w:top w:val="single" w:sz="4" w:space="0" w:color="auto"/>
              <w:left w:val="single" w:sz="4" w:space="0" w:color="auto"/>
              <w:bottom w:val="single" w:sz="4" w:space="0" w:color="auto"/>
              <w:right w:val="single" w:sz="4" w:space="0" w:color="auto"/>
            </w:tcBorders>
            <w:hideMark/>
          </w:tcPr>
          <w:p w14:paraId="66D23FFE" w14:textId="77777777" w:rsidR="007D014C" w:rsidRPr="00D427DF" w:rsidRDefault="007D014C" w:rsidP="00BF06A9">
            <w:pPr>
              <w:spacing w:line="276" w:lineRule="auto"/>
              <w:rPr>
                <w:rFonts w:cstheme="minorHAnsi"/>
                <w:b/>
                <w:bCs/>
                <w:lang w:eastAsia="en-GB"/>
              </w:rPr>
            </w:pPr>
            <w:r w:rsidRPr="00D427DF">
              <w:rPr>
                <w:rFonts w:cstheme="minorHAnsi"/>
                <w:lang w:eastAsia="en-GB"/>
              </w:rPr>
              <w:t xml:space="preserve">CP members requested potential national / international familiarisation visits to other GDF sites and relevant construction projects i.e. Tunnelling </w:t>
            </w:r>
            <w:r w:rsidRPr="00D427DF">
              <w:rPr>
                <w:rFonts w:cstheme="minorHAnsi"/>
                <w:b/>
                <w:bCs/>
                <w:color w:val="FF0000"/>
                <w:lang w:eastAsia="en-GB"/>
              </w:rPr>
              <w:t xml:space="preserve">Complete – </w:t>
            </w:r>
            <w:r w:rsidRPr="00D427DF">
              <w:rPr>
                <w:rFonts w:cstheme="minorHAnsi"/>
                <w:color w:val="FF0000"/>
                <w:lang w:eastAsia="en-GB"/>
              </w:rPr>
              <w:t>PCEM to investigate further.</w:t>
            </w:r>
          </w:p>
        </w:tc>
      </w:tr>
    </w:tbl>
    <w:p w14:paraId="00138103" w14:textId="77777777" w:rsidR="007D014C" w:rsidRPr="00D427DF" w:rsidRDefault="007D014C" w:rsidP="00BF06A9">
      <w:pPr>
        <w:spacing w:after="0" w:line="276" w:lineRule="auto"/>
        <w:rPr>
          <w:rFonts w:cstheme="minorHAnsi"/>
          <w:lang w:eastAsia="en-GB"/>
        </w:rPr>
      </w:pPr>
    </w:p>
    <w:p w14:paraId="76E1E9F0" w14:textId="77777777" w:rsidR="003C2457" w:rsidRPr="00D427DF" w:rsidRDefault="003C2457" w:rsidP="00B40893">
      <w:pPr>
        <w:suppressAutoHyphens/>
        <w:autoSpaceDN w:val="0"/>
        <w:spacing w:after="5" w:line="276" w:lineRule="auto"/>
        <w:ind w:left="10" w:hanging="10"/>
        <w:rPr>
          <w:rFonts w:eastAsia="Calibri" w:cstheme="minorHAnsi"/>
          <w:color w:val="000000"/>
          <w:u w:val="single"/>
          <w:lang w:eastAsia="en-GB"/>
        </w:rPr>
      </w:pPr>
    </w:p>
    <w:p w14:paraId="286ED0BE" w14:textId="23A80124" w:rsidR="00B40893" w:rsidRPr="00D427DF" w:rsidRDefault="00B40893" w:rsidP="00B40893">
      <w:pPr>
        <w:spacing w:after="0" w:line="276" w:lineRule="auto"/>
        <w:rPr>
          <w:rFonts w:eastAsia="Calibri" w:cstheme="minorHAnsi"/>
          <w:b/>
          <w:color w:val="000000"/>
          <w:lang w:eastAsia="en-GB"/>
        </w:rPr>
      </w:pPr>
      <w:r w:rsidRPr="00D427DF">
        <w:rPr>
          <w:rFonts w:eastAsia="Calibri" w:cstheme="minorHAnsi"/>
          <w:b/>
          <w:color w:val="000000"/>
          <w:lang w:eastAsia="en-GB"/>
        </w:rPr>
        <w:t xml:space="preserve">AGENDA 2:    </w:t>
      </w:r>
      <w:r w:rsidR="00FF0E54" w:rsidRPr="00D427DF">
        <w:rPr>
          <w:rFonts w:eastAsia="Calibri" w:cstheme="minorHAnsi"/>
          <w:b/>
          <w:color w:val="000000"/>
          <w:lang w:eastAsia="en-GB"/>
        </w:rPr>
        <w:tab/>
      </w:r>
      <w:r w:rsidRPr="00D427DF">
        <w:rPr>
          <w:rFonts w:eastAsia="Calibri" w:cstheme="minorHAnsi"/>
          <w:b/>
          <w:color w:val="000000"/>
          <w:lang w:eastAsia="en-GB"/>
        </w:rPr>
        <w:t>ROUND THE ROOM INTRODUCTIONS</w:t>
      </w:r>
    </w:p>
    <w:p w14:paraId="3E4ADC0B" w14:textId="77777777" w:rsidR="00B40893" w:rsidRPr="00D427DF" w:rsidRDefault="00B40893" w:rsidP="00B40893">
      <w:pPr>
        <w:spacing w:after="0" w:line="276" w:lineRule="auto"/>
        <w:rPr>
          <w:rFonts w:eastAsia="Calibri" w:cstheme="minorHAnsi"/>
          <w:b/>
          <w:color w:val="000000"/>
          <w:lang w:eastAsia="en-GB"/>
        </w:rPr>
      </w:pPr>
    </w:p>
    <w:p w14:paraId="68F93157" w14:textId="179D2C70" w:rsidR="00B40893" w:rsidRPr="00D427DF" w:rsidRDefault="00B40893" w:rsidP="00042E94">
      <w:pPr>
        <w:spacing w:line="276" w:lineRule="auto"/>
        <w:rPr>
          <w:rFonts w:cstheme="minorHAnsi"/>
          <w:lang w:eastAsia="en-GB"/>
        </w:rPr>
      </w:pPr>
      <w:r w:rsidRPr="00D427DF">
        <w:rPr>
          <w:rFonts w:cstheme="minorHAnsi"/>
          <w:lang w:eastAsia="en-GB"/>
        </w:rPr>
        <w:t>Introductions were made by the Mid</w:t>
      </w:r>
      <w:r w:rsidR="0093748C" w:rsidRPr="00D427DF">
        <w:rPr>
          <w:rFonts w:cstheme="minorHAnsi"/>
          <w:lang w:eastAsia="en-GB"/>
        </w:rPr>
        <w:t xml:space="preserve"> </w:t>
      </w:r>
      <w:r w:rsidRPr="00D427DF">
        <w:rPr>
          <w:rFonts w:cstheme="minorHAnsi"/>
          <w:lang w:eastAsia="en-GB"/>
        </w:rPr>
        <w:t>Copeland Community Partnership members</w:t>
      </w:r>
      <w:r w:rsidR="0021318F" w:rsidRPr="00D427DF">
        <w:rPr>
          <w:rFonts w:cstheme="minorHAnsi"/>
          <w:lang w:eastAsia="en-GB"/>
        </w:rPr>
        <w:t xml:space="preserve"> and </w:t>
      </w:r>
      <w:r w:rsidRPr="00D427DF">
        <w:rPr>
          <w:rFonts w:cstheme="minorHAnsi"/>
          <w:lang w:eastAsia="en-GB"/>
        </w:rPr>
        <w:t xml:space="preserve">NWS </w:t>
      </w:r>
      <w:r w:rsidR="00D90D52" w:rsidRPr="00D427DF">
        <w:rPr>
          <w:rFonts w:cstheme="minorHAnsi"/>
          <w:lang w:eastAsia="en-GB"/>
        </w:rPr>
        <w:t>s</w:t>
      </w:r>
      <w:r w:rsidRPr="00D427DF">
        <w:rPr>
          <w:rFonts w:cstheme="minorHAnsi"/>
          <w:lang w:eastAsia="en-GB"/>
        </w:rPr>
        <w:t xml:space="preserve">upport </w:t>
      </w:r>
      <w:r w:rsidR="00D90D52" w:rsidRPr="00D427DF">
        <w:rPr>
          <w:rFonts w:cstheme="minorHAnsi"/>
          <w:lang w:eastAsia="en-GB"/>
        </w:rPr>
        <w:t>t</w:t>
      </w:r>
      <w:r w:rsidR="00261956" w:rsidRPr="00D427DF">
        <w:rPr>
          <w:rFonts w:cstheme="minorHAnsi"/>
          <w:lang w:eastAsia="en-GB"/>
        </w:rPr>
        <w:t>eam</w:t>
      </w:r>
      <w:r w:rsidR="0021318F" w:rsidRPr="00D427DF">
        <w:rPr>
          <w:rFonts w:cstheme="minorHAnsi"/>
          <w:lang w:eastAsia="en-GB"/>
        </w:rPr>
        <w:t>.</w:t>
      </w:r>
    </w:p>
    <w:p w14:paraId="40A49876" w14:textId="523FD808" w:rsidR="00042E94" w:rsidRPr="00D427DF" w:rsidRDefault="00B40893" w:rsidP="00B40893">
      <w:pPr>
        <w:spacing w:after="0" w:line="276" w:lineRule="auto"/>
        <w:rPr>
          <w:rFonts w:eastAsia="Calibri" w:cstheme="minorHAnsi"/>
          <w:b/>
          <w:color w:val="000000"/>
          <w:lang w:eastAsia="en-GB"/>
        </w:rPr>
      </w:pPr>
      <w:r w:rsidRPr="00D427DF">
        <w:rPr>
          <w:rFonts w:eastAsia="Calibri" w:cstheme="minorHAnsi"/>
          <w:b/>
          <w:color w:val="000000"/>
          <w:lang w:eastAsia="en-GB"/>
        </w:rPr>
        <w:t xml:space="preserve">AGENDA 3:    </w:t>
      </w:r>
      <w:r w:rsidR="00FF0E54" w:rsidRPr="00D427DF">
        <w:rPr>
          <w:rFonts w:eastAsia="Calibri" w:cstheme="minorHAnsi"/>
          <w:b/>
          <w:color w:val="000000"/>
          <w:lang w:eastAsia="en-GB"/>
        </w:rPr>
        <w:tab/>
      </w:r>
      <w:r w:rsidRPr="00D427DF">
        <w:rPr>
          <w:rFonts w:eastAsia="Calibri" w:cstheme="minorHAnsi"/>
          <w:b/>
          <w:color w:val="000000"/>
          <w:lang w:eastAsia="en-GB"/>
        </w:rPr>
        <w:t>CHAIR’S REPORT</w:t>
      </w:r>
    </w:p>
    <w:p w14:paraId="5A123278" w14:textId="77777777" w:rsidR="00975DAB" w:rsidRPr="00D427DF" w:rsidRDefault="00975DAB" w:rsidP="00B40893">
      <w:pPr>
        <w:spacing w:after="0" w:line="276" w:lineRule="auto"/>
        <w:rPr>
          <w:rFonts w:eastAsia="Calibri" w:cstheme="minorHAnsi"/>
          <w:b/>
          <w:color w:val="000000"/>
          <w:lang w:eastAsia="en-GB"/>
        </w:rPr>
      </w:pPr>
    </w:p>
    <w:p w14:paraId="18FCF001" w14:textId="77777777" w:rsidR="009C5FEF" w:rsidRPr="00D427DF" w:rsidRDefault="0040492E" w:rsidP="0040492E">
      <w:pPr>
        <w:suppressAutoHyphens/>
        <w:autoSpaceDN w:val="0"/>
        <w:spacing w:line="276" w:lineRule="auto"/>
        <w:rPr>
          <w:rFonts w:eastAsia="Calibri Light" w:cstheme="minorHAnsi"/>
        </w:rPr>
      </w:pPr>
      <w:r w:rsidRPr="00D427DF">
        <w:rPr>
          <w:rFonts w:eastAsia="Calibri Light" w:cstheme="minorHAnsi"/>
        </w:rPr>
        <w:lastRenderedPageBreak/>
        <w:t xml:space="preserve">Chair explained that himself and other Partnership representatives attended a conference in Vienna since the last Partnership meeting. People from over 60 different countries took part, discussing best practices on engagement and how to move forward. </w:t>
      </w:r>
    </w:p>
    <w:p w14:paraId="4991C3B1" w14:textId="308FD576" w:rsidR="0040492E" w:rsidRPr="00D427DF" w:rsidRDefault="0040492E" w:rsidP="0040492E">
      <w:pPr>
        <w:suppressAutoHyphens/>
        <w:autoSpaceDN w:val="0"/>
        <w:spacing w:line="276" w:lineRule="auto"/>
        <w:rPr>
          <w:rFonts w:eastAsia="Calibri Light" w:cstheme="minorHAnsi"/>
          <w:i/>
          <w:iCs/>
        </w:rPr>
      </w:pPr>
      <w:r w:rsidRPr="00D427DF">
        <w:rPr>
          <w:rFonts w:eastAsia="Calibri Light" w:cstheme="minorHAnsi"/>
        </w:rPr>
        <w:t>The Chair informed the Partnership that he had met with an advisor to Cumberland Council, with a focus on building on local visioning activity aligned with plans and opportunities for Cumberland more widely.</w:t>
      </w:r>
      <w:r w:rsidRPr="00D427DF">
        <w:rPr>
          <w:rFonts w:eastAsia="Calibri Light" w:cstheme="minorHAnsi"/>
          <w:i/>
          <w:iCs/>
        </w:rPr>
        <w:t xml:space="preserve"> </w:t>
      </w:r>
    </w:p>
    <w:p w14:paraId="780D44EC" w14:textId="37C92391" w:rsidR="0040492E" w:rsidRPr="00D427DF" w:rsidRDefault="0040492E" w:rsidP="0040492E">
      <w:pPr>
        <w:suppressAutoHyphens/>
        <w:autoSpaceDN w:val="0"/>
        <w:spacing w:line="276" w:lineRule="auto"/>
        <w:rPr>
          <w:rFonts w:eastAsia="Calibri Light" w:cstheme="minorHAnsi"/>
        </w:rPr>
      </w:pPr>
      <w:r w:rsidRPr="00D427DF">
        <w:rPr>
          <w:rFonts w:eastAsia="Calibri Light" w:cstheme="minorHAnsi"/>
        </w:rPr>
        <w:t xml:space="preserve">The Chair explained they welcomed members of the Theddlethorpe GDF Community Partnership, as they attended the area for several days to gain insight into a nuclear area. </w:t>
      </w:r>
    </w:p>
    <w:p w14:paraId="3AE80EC9" w14:textId="0D0A776C" w:rsidR="003743E8" w:rsidRPr="00D427DF" w:rsidRDefault="003743E8" w:rsidP="003743E8">
      <w:pPr>
        <w:suppressAutoHyphens/>
        <w:autoSpaceDN w:val="0"/>
        <w:spacing w:line="276" w:lineRule="auto"/>
        <w:rPr>
          <w:rFonts w:eastAsia="Calibri Light" w:cstheme="minorHAnsi"/>
        </w:rPr>
      </w:pPr>
      <w:r w:rsidRPr="00D427DF">
        <w:rPr>
          <w:rFonts w:eastAsia="Calibri Light" w:cstheme="minorHAnsi"/>
        </w:rPr>
        <w:t xml:space="preserve">The </w:t>
      </w:r>
      <w:r w:rsidR="0023496B" w:rsidRPr="00D427DF">
        <w:rPr>
          <w:rFonts w:eastAsia="Calibri Light" w:cstheme="minorHAnsi"/>
        </w:rPr>
        <w:t>C</w:t>
      </w:r>
      <w:r w:rsidRPr="00D427DF">
        <w:rPr>
          <w:rFonts w:eastAsia="Calibri Light" w:cstheme="minorHAnsi"/>
        </w:rPr>
        <w:t xml:space="preserve">hair explained that there is an NWS Research Support Office (RSO) Annual Conference in Bristol </w:t>
      </w:r>
      <w:r w:rsidR="0023496B" w:rsidRPr="00D427DF">
        <w:rPr>
          <w:rFonts w:eastAsia="Calibri Light" w:cstheme="minorHAnsi"/>
        </w:rPr>
        <w:t xml:space="preserve">in </w:t>
      </w:r>
      <w:r w:rsidRPr="00D427DF">
        <w:rPr>
          <w:rFonts w:eastAsia="Calibri Light" w:cstheme="minorHAnsi"/>
        </w:rPr>
        <w:t>January 2025</w:t>
      </w:r>
      <w:r w:rsidR="006F0693" w:rsidRPr="00D427DF">
        <w:rPr>
          <w:rFonts w:eastAsia="Calibri Light" w:cstheme="minorHAnsi"/>
        </w:rPr>
        <w:t xml:space="preserve"> </w:t>
      </w:r>
      <w:r w:rsidRPr="00D427DF">
        <w:rPr>
          <w:rFonts w:eastAsia="Calibri Light" w:cstheme="minorHAnsi"/>
        </w:rPr>
        <w:t xml:space="preserve">with an opportunity for </w:t>
      </w:r>
      <w:r w:rsidR="006F0693" w:rsidRPr="00D427DF">
        <w:rPr>
          <w:rFonts w:eastAsia="Calibri Light" w:cstheme="minorHAnsi"/>
        </w:rPr>
        <w:t>him t</w:t>
      </w:r>
      <w:r w:rsidRPr="00D427DF">
        <w:rPr>
          <w:rFonts w:eastAsia="Calibri Light" w:cstheme="minorHAnsi"/>
        </w:rPr>
        <w:t xml:space="preserve">o attend. The </w:t>
      </w:r>
      <w:r w:rsidR="0023496B" w:rsidRPr="00D427DF">
        <w:rPr>
          <w:rFonts w:eastAsia="Calibri Light" w:cstheme="minorHAnsi"/>
        </w:rPr>
        <w:t>C</w:t>
      </w:r>
      <w:r w:rsidRPr="00D427DF">
        <w:rPr>
          <w:rFonts w:eastAsia="Calibri Light" w:cstheme="minorHAnsi"/>
        </w:rPr>
        <w:t>hair described the conference as an opportunity for academics working on geological disposal</w:t>
      </w:r>
      <w:r w:rsidR="00943C83" w:rsidRPr="00D427DF">
        <w:rPr>
          <w:rFonts w:eastAsia="Calibri Light" w:cstheme="minorHAnsi"/>
        </w:rPr>
        <w:t xml:space="preserve"> </w:t>
      </w:r>
      <w:r w:rsidRPr="00D427DF">
        <w:rPr>
          <w:rFonts w:eastAsia="Calibri Light" w:cstheme="minorHAnsi"/>
        </w:rPr>
        <w:t xml:space="preserve">to showcase their work. </w:t>
      </w:r>
    </w:p>
    <w:p w14:paraId="69C1567A" w14:textId="77777777" w:rsidR="000A073A" w:rsidRPr="00D427DF" w:rsidRDefault="000A073A" w:rsidP="00B40893">
      <w:pPr>
        <w:spacing w:after="0" w:line="276" w:lineRule="auto"/>
        <w:rPr>
          <w:rFonts w:eastAsia="Calibri" w:cstheme="minorHAnsi"/>
          <w:b/>
          <w:color w:val="000000"/>
          <w:lang w:eastAsia="en-GB"/>
        </w:rPr>
      </w:pPr>
    </w:p>
    <w:p w14:paraId="3360D929" w14:textId="4191848C" w:rsidR="00B40893" w:rsidRPr="00D427DF" w:rsidRDefault="00B40893" w:rsidP="00B40893">
      <w:pPr>
        <w:spacing w:after="0" w:line="276" w:lineRule="auto"/>
        <w:rPr>
          <w:rFonts w:eastAsia="Calibri" w:cstheme="minorHAnsi"/>
          <w:b/>
          <w:color w:val="000000"/>
          <w:lang w:eastAsia="en-GB"/>
        </w:rPr>
      </w:pPr>
      <w:r w:rsidRPr="00D427DF">
        <w:rPr>
          <w:rFonts w:eastAsia="Calibri" w:cstheme="minorHAnsi"/>
          <w:b/>
          <w:color w:val="000000"/>
          <w:lang w:eastAsia="en-GB"/>
        </w:rPr>
        <w:t xml:space="preserve">AGENDA 4:    </w:t>
      </w:r>
      <w:r w:rsidR="00FF0E54" w:rsidRPr="00D427DF">
        <w:rPr>
          <w:rFonts w:eastAsia="Calibri" w:cstheme="minorHAnsi"/>
          <w:b/>
          <w:color w:val="000000"/>
          <w:lang w:eastAsia="en-GB"/>
        </w:rPr>
        <w:tab/>
      </w:r>
      <w:r w:rsidRPr="00D427DF">
        <w:rPr>
          <w:rFonts w:eastAsia="Calibri" w:cstheme="minorHAnsi"/>
          <w:b/>
          <w:color w:val="000000"/>
          <w:lang w:eastAsia="en-GB"/>
        </w:rPr>
        <w:t xml:space="preserve"> </w:t>
      </w:r>
      <w:r w:rsidR="00497466" w:rsidRPr="00D427DF">
        <w:rPr>
          <w:rFonts w:eastAsia="Calibri" w:cstheme="minorHAnsi"/>
          <w:b/>
          <w:color w:val="000000"/>
          <w:lang w:eastAsia="en-GB"/>
        </w:rPr>
        <w:t>NWS PROGRAMME REVIEW</w:t>
      </w:r>
    </w:p>
    <w:p w14:paraId="08957E92" w14:textId="77777777" w:rsidR="000A073A" w:rsidRPr="00D427DF" w:rsidRDefault="000A073A" w:rsidP="00B40893">
      <w:pPr>
        <w:spacing w:after="0" w:line="276" w:lineRule="auto"/>
        <w:rPr>
          <w:rFonts w:eastAsia="Calibri" w:cstheme="minorHAnsi"/>
          <w:b/>
          <w:color w:val="000000"/>
          <w:lang w:eastAsia="en-GB"/>
        </w:rPr>
      </w:pPr>
    </w:p>
    <w:p w14:paraId="40C2862F" w14:textId="49236CF3" w:rsidR="006F7F70" w:rsidRPr="00D427DF" w:rsidRDefault="006F7F70" w:rsidP="00B767C4">
      <w:pPr>
        <w:suppressAutoHyphens/>
        <w:autoSpaceDN w:val="0"/>
        <w:spacing w:after="5" w:line="247" w:lineRule="auto"/>
        <w:ind w:left="10" w:hanging="10"/>
        <w:rPr>
          <w:rFonts w:cstheme="minorHAnsi"/>
          <w:color w:val="000000"/>
        </w:rPr>
      </w:pPr>
      <w:r w:rsidRPr="00D427DF">
        <w:rPr>
          <w:rFonts w:eastAsiaTheme="majorEastAsia" w:cstheme="minorHAnsi"/>
          <w:color w:val="000000" w:themeColor="text1"/>
        </w:rPr>
        <w:t xml:space="preserve">The Chair welcomed NWS Siting &amp; Communities Director who explained developments in the NWS Programme. He presented a GDF timeline for the coming years, explaining the different stages and processes. This included explaining that </w:t>
      </w:r>
      <w:r w:rsidRPr="00D427DF">
        <w:rPr>
          <w:rFonts w:cstheme="minorHAnsi"/>
          <w:color w:val="000000"/>
          <w:shd w:val="clear" w:color="auto" w:fill="FFFFFF"/>
        </w:rPr>
        <w:t>NWS will identify smaller ‘Areas of Focus’ in the Search Area, as the next step in the process of finding potentially suitable sites, which</w:t>
      </w:r>
      <w:r w:rsidR="00B767C4" w:rsidRPr="00D427DF">
        <w:rPr>
          <w:rFonts w:cstheme="minorHAnsi"/>
          <w:color w:val="000000"/>
          <w:shd w:val="clear" w:color="auto" w:fill="FFFFFF"/>
        </w:rPr>
        <w:t xml:space="preserve"> </w:t>
      </w:r>
      <w:r w:rsidRPr="00D427DF">
        <w:rPr>
          <w:rFonts w:cstheme="minorHAnsi"/>
          <w:color w:val="000000"/>
        </w:rPr>
        <w:t>is similar to the approach taken by other large infrastructure projects. Areas of Focus are identified using existing information and help NWS consider where may have the potential to host project infrastructure.</w:t>
      </w:r>
    </w:p>
    <w:p w14:paraId="186DD406" w14:textId="774D96AF" w:rsidR="00CB26AA" w:rsidRPr="00D427DF" w:rsidRDefault="006F7F70" w:rsidP="006F7F70">
      <w:pPr>
        <w:pStyle w:val="NormalWeb"/>
        <w:shd w:val="clear" w:color="auto" w:fill="FFFFFF"/>
        <w:spacing w:before="0" w:beforeAutospacing="0" w:after="300" w:afterAutospacing="0"/>
        <w:rPr>
          <w:rFonts w:asciiTheme="minorHAnsi" w:hAnsiTheme="minorHAnsi" w:cstheme="minorHAnsi"/>
          <w:color w:val="000000"/>
          <w:sz w:val="22"/>
          <w:szCs w:val="22"/>
        </w:rPr>
      </w:pPr>
      <w:r w:rsidRPr="00D427DF">
        <w:rPr>
          <w:rFonts w:asciiTheme="minorHAnsi" w:hAnsiTheme="minorHAnsi" w:cstheme="minorHAnsi"/>
          <w:color w:val="000000"/>
          <w:sz w:val="22"/>
          <w:szCs w:val="22"/>
        </w:rPr>
        <w:t>This stage isn’t to define an exact site, it’s to help decide which areas could be taken forward for more detailed investigations. This could include drilling boreholes to better understand the geology deep below the surface, where the underground part of a GDF would be built.</w:t>
      </w:r>
    </w:p>
    <w:p w14:paraId="1A03FDBC" w14:textId="4D9C16B2" w:rsidR="0023496B" w:rsidRPr="00D427DF" w:rsidRDefault="00261660" w:rsidP="00943C83">
      <w:pPr>
        <w:pStyle w:val="NormalWeb"/>
        <w:shd w:val="clear" w:color="auto" w:fill="FFFFFF"/>
        <w:spacing w:before="0" w:beforeAutospacing="0" w:after="300" w:afterAutospacing="0"/>
        <w:rPr>
          <w:rFonts w:asciiTheme="minorHAnsi" w:hAnsiTheme="minorHAnsi" w:cstheme="minorHAnsi"/>
          <w:color w:val="000000"/>
          <w:sz w:val="22"/>
          <w:szCs w:val="22"/>
        </w:rPr>
      </w:pPr>
      <w:r w:rsidRPr="00D427DF">
        <w:rPr>
          <w:rFonts w:asciiTheme="minorHAnsi" w:hAnsiTheme="minorHAnsi" w:cstheme="minorHAnsi"/>
          <w:color w:val="000000"/>
          <w:sz w:val="22"/>
          <w:szCs w:val="22"/>
        </w:rPr>
        <w:t xml:space="preserve">Siting and </w:t>
      </w:r>
      <w:r w:rsidR="0023496B" w:rsidRPr="00D427DF">
        <w:rPr>
          <w:rFonts w:asciiTheme="minorHAnsi" w:hAnsiTheme="minorHAnsi" w:cstheme="minorHAnsi"/>
          <w:color w:val="000000"/>
          <w:sz w:val="22"/>
          <w:szCs w:val="22"/>
        </w:rPr>
        <w:t>Communities Director was asked a couple of questions</w:t>
      </w:r>
    </w:p>
    <w:p w14:paraId="59FC188A" w14:textId="65942457" w:rsidR="00334ED7" w:rsidRPr="00D427DF" w:rsidRDefault="00334ED7" w:rsidP="00BB56FC">
      <w:pPr>
        <w:pStyle w:val="NormalWeb"/>
        <w:shd w:val="clear" w:color="auto" w:fill="FFFFFF"/>
        <w:spacing w:before="0" w:beforeAutospacing="0" w:after="0" w:afterAutospacing="0"/>
        <w:rPr>
          <w:rFonts w:asciiTheme="minorHAnsi" w:hAnsiTheme="minorHAnsi" w:cstheme="minorHAnsi"/>
          <w:color w:val="000000"/>
          <w:sz w:val="22"/>
          <w:szCs w:val="22"/>
        </w:rPr>
      </w:pPr>
      <w:r w:rsidRPr="00D427DF">
        <w:rPr>
          <w:rFonts w:asciiTheme="minorHAnsi" w:hAnsiTheme="minorHAnsi" w:cstheme="minorHAnsi"/>
          <w:b/>
          <w:bCs/>
          <w:color w:val="000000"/>
          <w:sz w:val="22"/>
          <w:szCs w:val="22"/>
        </w:rPr>
        <w:t>Question</w:t>
      </w:r>
      <w:r w:rsidRPr="00D427DF">
        <w:rPr>
          <w:rFonts w:asciiTheme="minorHAnsi" w:hAnsiTheme="minorHAnsi" w:cstheme="minorHAnsi"/>
          <w:color w:val="000000"/>
          <w:sz w:val="22"/>
          <w:szCs w:val="22"/>
        </w:rPr>
        <w:t xml:space="preserve">: If a Partnership </w:t>
      </w:r>
      <w:r w:rsidR="0023496B" w:rsidRPr="00D427DF">
        <w:rPr>
          <w:rFonts w:asciiTheme="minorHAnsi" w:hAnsiTheme="minorHAnsi" w:cstheme="minorHAnsi"/>
          <w:color w:val="000000"/>
          <w:sz w:val="22"/>
          <w:szCs w:val="22"/>
        </w:rPr>
        <w:t>leaves</w:t>
      </w:r>
      <w:r w:rsidR="003473D1" w:rsidRPr="00D427DF">
        <w:rPr>
          <w:rFonts w:asciiTheme="minorHAnsi" w:hAnsiTheme="minorHAnsi" w:cstheme="minorHAnsi"/>
          <w:color w:val="000000"/>
          <w:sz w:val="22"/>
          <w:szCs w:val="22"/>
        </w:rPr>
        <w:t xml:space="preserve"> the</w:t>
      </w:r>
      <w:r w:rsidR="00943C83" w:rsidRPr="00D427DF">
        <w:rPr>
          <w:rFonts w:asciiTheme="minorHAnsi" w:hAnsiTheme="minorHAnsi" w:cstheme="minorHAnsi"/>
          <w:color w:val="000000"/>
          <w:sz w:val="22"/>
          <w:szCs w:val="22"/>
        </w:rPr>
        <w:t xml:space="preserve"> </w:t>
      </w:r>
      <w:r w:rsidRPr="00D427DF">
        <w:rPr>
          <w:rFonts w:asciiTheme="minorHAnsi" w:hAnsiTheme="minorHAnsi" w:cstheme="minorHAnsi"/>
          <w:color w:val="000000"/>
          <w:sz w:val="22"/>
          <w:szCs w:val="22"/>
        </w:rPr>
        <w:t>process, would you move forward with only one community?</w:t>
      </w:r>
    </w:p>
    <w:p w14:paraId="14A3BF33" w14:textId="5A55E4A5" w:rsidR="00334ED7" w:rsidRPr="00D427DF" w:rsidRDefault="00334ED7" w:rsidP="00BB56FC">
      <w:pPr>
        <w:pStyle w:val="NormalWeb"/>
        <w:shd w:val="clear" w:color="auto" w:fill="FFFFFF"/>
        <w:spacing w:before="0" w:beforeAutospacing="0" w:after="0" w:afterAutospacing="0"/>
        <w:rPr>
          <w:rFonts w:asciiTheme="minorHAnsi" w:hAnsiTheme="minorHAnsi" w:cstheme="minorHAnsi"/>
          <w:color w:val="000000"/>
          <w:sz w:val="22"/>
          <w:szCs w:val="22"/>
        </w:rPr>
      </w:pPr>
      <w:r w:rsidRPr="00D427DF">
        <w:rPr>
          <w:rFonts w:asciiTheme="minorHAnsi" w:hAnsiTheme="minorHAnsi" w:cstheme="minorHAnsi"/>
          <w:b/>
          <w:bCs/>
          <w:color w:val="000000"/>
          <w:sz w:val="22"/>
          <w:szCs w:val="22"/>
        </w:rPr>
        <w:t>Answer:</w:t>
      </w:r>
      <w:r w:rsidRPr="00D427DF">
        <w:rPr>
          <w:rFonts w:asciiTheme="minorHAnsi" w:hAnsiTheme="minorHAnsi" w:cstheme="minorHAnsi"/>
          <w:color w:val="000000"/>
          <w:sz w:val="22"/>
          <w:szCs w:val="22"/>
        </w:rPr>
        <w:t xml:space="preserve"> Yes, if it fits all the criteria. </w:t>
      </w:r>
    </w:p>
    <w:p w14:paraId="348246CA" w14:textId="77777777" w:rsidR="00BB56FC" w:rsidRPr="00D427DF" w:rsidRDefault="00BB56FC" w:rsidP="00BB56FC">
      <w:pPr>
        <w:pStyle w:val="NormalWeb"/>
        <w:shd w:val="clear" w:color="auto" w:fill="FFFFFF"/>
        <w:spacing w:before="0" w:beforeAutospacing="0" w:after="0" w:afterAutospacing="0"/>
        <w:rPr>
          <w:rFonts w:asciiTheme="minorHAnsi" w:hAnsiTheme="minorHAnsi" w:cstheme="minorHAnsi"/>
          <w:color w:val="000000"/>
          <w:sz w:val="22"/>
          <w:szCs w:val="22"/>
        </w:rPr>
      </w:pPr>
    </w:p>
    <w:p w14:paraId="7EAF1217" w14:textId="7F430557" w:rsidR="00334ED7" w:rsidRPr="00D427DF" w:rsidRDefault="007600C2" w:rsidP="00BB56FC">
      <w:pPr>
        <w:pStyle w:val="NormalWeb"/>
        <w:shd w:val="clear" w:color="auto" w:fill="FFFFFF"/>
        <w:spacing w:before="0" w:beforeAutospacing="0" w:after="0" w:afterAutospacing="0"/>
        <w:rPr>
          <w:rFonts w:asciiTheme="minorHAnsi" w:hAnsiTheme="minorHAnsi" w:cstheme="minorHAnsi"/>
          <w:color w:val="000000"/>
          <w:sz w:val="22"/>
          <w:szCs w:val="22"/>
        </w:rPr>
      </w:pPr>
      <w:r w:rsidRPr="00D427DF">
        <w:rPr>
          <w:rFonts w:asciiTheme="minorHAnsi" w:hAnsiTheme="minorHAnsi" w:cstheme="minorHAnsi"/>
          <w:b/>
          <w:bCs/>
          <w:color w:val="000000"/>
          <w:sz w:val="22"/>
          <w:szCs w:val="22"/>
        </w:rPr>
        <w:t>Question:</w:t>
      </w:r>
      <w:r w:rsidRPr="00D427DF">
        <w:rPr>
          <w:rFonts w:asciiTheme="minorHAnsi" w:hAnsiTheme="minorHAnsi" w:cstheme="minorHAnsi"/>
          <w:color w:val="000000"/>
          <w:sz w:val="22"/>
          <w:szCs w:val="22"/>
        </w:rPr>
        <w:t xml:space="preserve"> Will engagement </w:t>
      </w:r>
      <w:r w:rsidR="0023496B" w:rsidRPr="00D427DF">
        <w:rPr>
          <w:rFonts w:asciiTheme="minorHAnsi" w:hAnsiTheme="minorHAnsi" w:cstheme="minorHAnsi"/>
          <w:color w:val="000000"/>
          <w:sz w:val="22"/>
          <w:szCs w:val="22"/>
        </w:rPr>
        <w:t>continue</w:t>
      </w:r>
      <w:r w:rsidR="00943C83" w:rsidRPr="00D427DF">
        <w:rPr>
          <w:rFonts w:asciiTheme="minorHAnsi" w:hAnsiTheme="minorHAnsi" w:cstheme="minorHAnsi"/>
          <w:color w:val="000000"/>
          <w:sz w:val="22"/>
          <w:szCs w:val="22"/>
        </w:rPr>
        <w:t xml:space="preserve"> </w:t>
      </w:r>
      <w:r w:rsidRPr="00D427DF">
        <w:rPr>
          <w:rFonts w:asciiTheme="minorHAnsi" w:hAnsiTheme="minorHAnsi" w:cstheme="minorHAnsi"/>
          <w:color w:val="000000"/>
          <w:sz w:val="22"/>
          <w:szCs w:val="22"/>
        </w:rPr>
        <w:t xml:space="preserve">in </w:t>
      </w:r>
      <w:r w:rsidR="00F15168" w:rsidRPr="00D427DF">
        <w:rPr>
          <w:rFonts w:asciiTheme="minorHAnsi" w:hAnsiTheme="minorHAnsi" w:cstheme="minorHAnsi"/>
          <w:color w:val="000000"/>
          <w:sz w:val="22"/>
          <w:szCs w:val="22"/>
        </w:rPr>
        <w:t>all</w:t>
      </w:r>
      <w:r w:rsidRPr="00D427DF">
        <w:rPr>
          <w:rFonts w:asciiTheme="minorHAnsi" w:hAnsiTheme="minorHAnsi" w:cstheme="minorHAnsi"/>
          <w:color w:val="000000"/>
          <w:sz w:val="22"/>
          <w:szCs w:val="22"/>
        </w:rPr>
        <w:t xml:space="preserve"> the Search Area or just the identified Areas of Focus?</w:t>
      </w:r>
    </w:p>
    <w:p w14:paraId="5000B278" w14:textId="217DF5F0" w:rsidR="007600C2" w:rsidRPr="00D427DF" w:rsidRDefault="007600C2" w:rsidP="00BB56FC">
      <w:pPr>
        <w:pStyle w:val="NormalWeb"/>
        <w:shd w:val="clear" w:color="auto" w:fill="FFFFFF"/>
        <w:spacing w:before="0" w:beforeAutospacing="0" w:after="0" w:afterAutospacing="0"/>
        <w:rPr>
          <w:rFonts w:asciiTheme="minorHAnsi" w:hAnsiTheme="minorHAnsi" w:cstheme="minorHAnsi"/>
          <w:color w:val="000000"/>
          <w:sz w:val="22"/>
          <w:szCs w:val="22"/>
        </w:rPr>
      </w:pPr>
      <w:r w:rsidRPr="00D427DF">
        <w:rPr>
          <w:rFonts w:asciiTheme="minorHAnsi" w:hAnsiTheme="minorHAnsi" w:cstheme="minorHAnsi"/>
          <w:b/>
          <w:bCs/>
          <w:color w:val="000000"/>
          <w:sz w:val="22"/>
          <w:szCs w:val="22"/>
        </w:rPr>
        <w:t>Answer:</w:t>
      </w:r>
      <w:r w:rsidRPr="00D427DF">
        <w:rPr>
          <w:rFonts w:asciiTheme="minorHAnsi" w:hAnsiTheme="minorHAnsi" w:cstheme="minorHAnsi"/>
          <w:color w:val="000000"/>
          <w:sz w:val="22"/>
          <w:szCs w:val="22"/>
        </w:rPr>
        <w:t xml:space="preserve"> </w:t>
      </w:r>
      <w:r w:rsidR="00F15168" w:rsidRPr="00D427DF">
        <w:rPr>
          <w:rFonts w:asciiTheme="minorHAnsi" w:hAnsiTheme="minorHAnsi" w:cstheme="minorHAnsi"/>
          <w:color w:val="000000"/>
          <w:sz w:val="22"/>
          <w:szCs w:val="22"/>
        </w:rPr>
        <w:t>The Community Engagement team will continue with engagement with the whole search area.</w:t>
      </w:r>
    </w:p>
    <w:p w14:paraId="289A2471" w14:textId="77777777" w:rsidR="00CA76AD" w:rsidRPr="00D427DF" w:rsidRDefault="00CA76AD" w:rsidP="006F7F70">
      <w:pPr>
        <w:pStyle w:val="NormalWeb"/>
        <w:shd w:val="clear" w:color="auto" w:fill="FFFFFF"/>
        <w:spacing w:before="0" w:beforeAutospacing="0" w:after="300" w:afterAutospacing="0"/>
        <w:rPr>
          <w:rFonts w:asciiTheme="minorHAnsi" w:hAnsiTheme="minorHAnsi" w:cstheme="minorHAnsi"/>
          <w:color w:val="000000"/>
          <w:sz w:val="22"/>
          <w:szCs w:val="22"/>
          <w:highlight w:val="yellow"/>
        </w:rPr>
      </w:pPr>
    </w:p>
    <w:p w14:paraId="393FFFEB" w14:textId="7DB65DF0" w:rsidR="00B40893" w:rsidRPr="00D427DF" w:rsidRDefault="00B40893" w:rsidP="00B40893">
      <w:pPr>
        <w:spacing w:after="0" w:line="276" w:lineRule="auto"/>
        <w:rPr>
          <w:rFonts w:eastAsia="Calibri" w:cstheme="minorHAnsi"/>
          <w:b/>
          <w:color w:val="000000"/>
        </w:rPr>
      </w:pPr>
      <w:r w:rsidRPr="00D427DF">
        <w:rPr>
          <w:rFonts w:eastAsia="Calibri" w:cstheme="minorHAnsi"/>
          <w:b/>
          <w:color w:val="000000"/>
        </w:rPr>
        <w:t xml:space="preserve">AGENDA </w:t>
      </w:r>
      <w:r w:rsidR="003C2457" w:rsidRPr="00D427DF">
        <w:rPr>
          <w:rFonts w:eastAsia="Calibri" w:cstheme="minorHAnsi"/>
          <w:b/>
          <w:color w:val="000000"/>
        </w:rPr>
        <w:t>5</w:t>
      </w:r>
      <w:r w:rsidRPr="00D427DF">
        <w:rPr>
          <w:rFonts w:eastAsia="Calibri" w:cstheme="minorHAnsi"/>
          <w:b/>
          <w:color w:val="000000"/>
        </w:rPr>
        <w:t>:</w:t>
      </w:r>
      <w:r w:rsidRPr="00D427DF">
        <w:rPr>
          <w:rFonts w:cstheme="minorHAnsi"/>
          <w:color w:val="000000" w:themeColor="text1"/>
        </w:rPr>
        <w:t xml:space="preserve"> </w:t>
      </w:r>
      <w:r w:rsidR="00FF0E54" w:rsidRPr="00D427DF">
        <w:rPr>
          <w:rFonts w:cstheme="minorHAnsi"/>
          <w:color w:val="000000" w:themeColor="text1"/>
        </w:rPr>
        <w:tab/>
      </w:r>
      <w:r w:rsidR="006F7F70" w:rsidRPr="00D427DF">
        <w:rPr>
          <w:rFonts w:cstheme="minorHAnsi"/>
          <w:b/>
          <w:bCs/>
          <w:color w:val="000000" w:themeColor="text1"/>
        </w:rPr>
        <w:t>COMMUNITY INVESTMENT FUNDING</w:t>
      </w:r>
      <w:r w:rsidR="0023496B" w:rsidRPr="00D427DF">
        <w:rPr>
          <w:rFonts w:cstheme="minorHAnsi"/>
          <w:b/>
          <w:bCs/>
          <w:color w:val="000000" w:themeColor="text1"/>
        </w:rPr>
        <w:t xml:space="preserve"> (CIF)</w:t>
      </w:r>
      <w:r w:rsidR="006F7F70" w:rsidRPr="00D427DF">
        <w:rPr>
          <w:rFonts w:cstheme="minorHAnsi"/>
          <w:b/>
          <w:bCs/>
          <w:color w:val="000000" w:themeColor="text1"/>
        </w:rPr>
        <w:t xml:space="preserve"> END OF YEAR REVIEW</w:t>
      </w:r>
    </w:p>
    <w:p w14:paraId="6A7C7E5E" w14:textId="47EDE1F3" w:rsidR="00B56ACB" w:rsidRPr="00D427DF" w:rsidRDefault="00B56ACB" w:rsidP="00B56ACB">
      <w:pPr>
        <w:suppressAutoHyphens/>
        <w:autoSpaceDN w:val="0"/>
        <w:spacing w:after="5" w:line="247" w:lineRule="auto"/>
        <w:rPr>
          <w:rFonts w:eastAsia="Calibri" w:cstheme="minorHAnsi"/>
          <w:color w:val="000000" w:themeColor="text1"/>
          <w:highlight w:val="yellow"/>
          <w:lang w:eastAsia="en-GB"/>
        </w:rPr>
      </w:pPr>
    </w:p>
    <w:p w14:paraId="0D714F31" w14:textId="77777777" w:rsidR="000D0592" w:rsidRPr="00D427DF" w:rsidRDefault="000D0592" w:rsidP="002A6981">
      <w:pPr>
        <w:suppressAutoHyphens/>
        <w:autoSpaceDN w:val="0"/>
        <w:spacing w:after="5" w:line="247" w:lineRule="auto"/>
        <w:ind w:left="10" w:hanging="10"/>
        <w:rPr>
          <w:rFonts w:eastAsia="Calibri" w:cstheme="minorHAnsi"/>
          <w:color w:val="000000" w:themeColor="text1"/>
          <w:highlight w:val="yellow"/>
          <w:lang w:eastAsia="en-GB"/>
        </w:rPr>
      </w:pPr>
    </w:p>
    <w:p w14:paraId="20C5A576" w14:textId="00D4701F" w:rsidR="003473D1" w:rsidRPr="00D427DF" w:rsidRDefault="003473D1" w:rsidP="003473D1">
      <w:pPr>
        <w:rPr>
          <w:rFonts w:cstheme="minorHAnsi"/>
        </w:rPr>
      </w:pPr>
      <w:r w:rsidRPr="00D427DF">
        <w:rPr>
          <w:rFonts w:cstheme="minorHAnsi"/>
        </w:rPr>
        <w:t xml:space="preserve">It was noted that there has been a collected effort from the whole team and </w:t>
      </w:r>
      <w:r w:rsidR="004806F0" w:rsidRPr="00D427DF">
        <w:rPr>
          <w:rFonts w:cstheme="minorHAnsi"/>
        </w:rPr>
        <w:t>P</w:t>
      </w:r>
      <w:r w:rsidRPr="00D427DF">
        <w:rPr>
          <w:rFonts w:cstheme="minorHAnsi"/>
        </w:rPr>
        <w:t xml:space="preserve">artnership members to ensure that all of year three Community Investment </w:t>
      </w:r>
      <w:r w:rsidR="00A21ABC" w:rsidRPr="00D427DF">
        <w:rPr>
          <w:rFonts w:cstheme="minorHAnsi"/>
        </w:rPr>
        <w:t>F</w:t>
      </w:r>
      <w:r w:rsidRPr="00D427DF">
        <w:rPr>
          <w:rFonts w:cstheme="minorHAnsi"/>
        </w:rPr>
        <w:t>unding was allocated.</w:t>
      </w:r>
    </w:p>
    <w:p w14:paraId="38C8EE95" w14:textId="77777777" w:rsidR="003473D1" w:rsidRPr="00D427DF" w:rsidRDefault="003473D1" w:rsidP="002A6981">
      <w:pPr>
        <w:suppressAutoHyphens/>
        <w:autoSpaceDN w:val="0"/>
        <w:spacing w:after="5" w:line="247" w:lineRule="auto"/>
        <w:ind w:left="10" w:hanging="10"/>
        <w:rPr>
          <w:rFonts w:eastAsia="Calibri" w:cstheme="minorHAnsi"/>
          <w:color w:val="000000" w:themeColor="text1"/>
          <w:lang w:eastAsia="en-GB"/>
        </w:rPr>
      </w:pPr>
    </w:p>
    <w:p w14:paraId="3FBDDA14" w14:textId="537A1480" w:rsidR="002A6981" w:rsidRPr="00D427DF" w:rsidRDefault="002A6981" w:rsidP="002A6981">
      <w:pPr>
        <w:suppressAutoHyphens/>
        <w:autoSpaceDN w:val="0"/>
        <w:spacing w:after="5" w:line="247" w:lineRule="auto"/>
        <w:ind w:left="10" w:hanging="10"/>
        <w:rPr>
          <w:rFonts w:eastAsia="Calibri" w:cstheme="minorHAnsi"/>
          <w:color w:val="000000" w:themeColor="text1"/>
          <w:lang w:eastAsia="en-GB"/>
        </w:rPr>
      </w:pPr>
      <w:r w:rsidRPr="00D427DF">
        <w:rPr>
          <w:rFonts w:eastAsia="Calibri" w:cstheme="minorHAnsi"/>
          <w:color w:val="000000" w:themeColor="text1"/>
          <w:lang w:eastAsia="en-GB"/>
        </w:rPr>
        <w:t>The Community Investment Panel (CIP) has approved 33 new awards for Year 3.</w:t>
      </w:r>
    </w:p>
    <w:p w14:paraId="7164167E" w14:textId="77777777" w:rsidR="002A6981" w:rsidRPr="00D427DF" w:rsidRDefault="002A6981" w:rsidP="002A6981">
      <w:pPr>
        <w:suppressAutoHyphens/>
        <w:autoSpaceDN w:val="0"/>
        <w:spacing w:after="5" w:line="247" w:lineRule="auto"/>
        <w:ind w:left="10" w:hanging="10"/>
        <w:rPr>
          <w:rFonts w:eastAsia="Calibri" w:cstheme="minorHAnsi"/>
          <w:color w:val="000000" w:themeColor="text1"/>
          <w:lang w:eastAsia="en-GB"/>
        </w:rPr>
      </w:pPr>
      <w:r w:rsidRPr="00D427DF">
        <w:rPr>
          <w:rFonts w:eastAsia="Calibri" w:cstheme="minorHAnsi"/>
          <w:color w:val="000000" w:themeColor="text1"/>
          <w:lang w:eastAsia="en-GB"/>
        </w:rPr>
        <w:lastRenderedPageBreak/>
        <w:t xml:space="preserve">The smallest award was £1,065 to Egremont Town Band to help them towards room hire for their rehearsals. The largest award of the year was £196,018 for Ponsonby and Calderbridge Village Hall to refurbish the Hall. </w:t>
      </w:r>
    </w:p>
    <w:p w14:paraId="1ACEC545" w14:textId="77777777" w:rsidR="00C02C5F" w:rsidRPr="00D427DF" w:rsidRDefault="00C02C5F" w:rsidP="002A6981">
      <w:pPr>
        <w:suppressAutoHyphens/>
        <w:autoSpaceDN w:val="0"/>
        <w:spacing w:after="5" w:line="247" w:lineRule="auto"/>
        <w:ind w:left="10" w:hanging="10"/>
        <w:rPr>
          <w:rFonts w:eastAsia="Calibri" w:cstheme="minorHAnsi"/>
          <w:color w:val="000000" w:themeColor="text1"/>
          <w:lang w:eastAsia="en-GB"/>
        </w:rPr>
      </w:pPr>
    </w:p>
    <w:p w14:paraId="27BFC8D3" w14:textId="552C33ED" w:rsidR="002A6981" w:rsidRPr="00D427DF" w:rsidRDefault="002A6981" w:rsidP="002A6981">
      <w:pPr>
        <w:suppressAutoHyphens/>
        <w:autoSpaceDN w:val="0"/>
        <w:spacing w:after="5" w:line="247" w:lineRule="auto"/>
        <w:ind w:left="10" w:hanging="10"/>
        <w:rPr>
          <w:rFonts w:eastAsia="Calibri" w:cstheme="minorHAnsi"/>
          <w:color w:val="000000" w:themeColor="text1"/>
          <w:lang w:eastAsia="en-GB"/>
        </w:rPr>
      </w:pPr>
      <w:r w:rsidRPr="00D427DF">
        <w:rPr>
          <w:rFonts w:eastAsia="Calibri" w:cstheme="minorHAnsi"/>
          <w:color w:val="000000" w:themeColor="text1"/>
          <w:lang w:eastAsia="en-GB"/>
        </w:rPr>
        <w:t xml:space="preserve">There are two applications that were deferred at the final panel meeting of the year. There are two small applications for consideration by the panel </w:t>
      </w:r>
      <w:r w:rsidR="00E36729" w:rsidRPr="00D427DF">
        <w:rPr>
          <w:rFonts w:eastAsia="Calibri" w:cstheme="minorHAnsi"/>
          <w:color w:val="000000" w:themeColor="text1"/>
          <w:lang w:eastAsia="en-GB"/>
        </w:rPr>
        <w:t>on</w:t>
      </w:r>
      <w:r w:rsidRPr="00D427DF">
        <w:rPr>
          <w:rFonts w:eastAsia="Calibri" w:cstheme="minorHAnsi"/>
          <w:color w:val="000000" w:themeColor="text1"/>
          <w:lang w:eastAsia="en-GB"/>
        </w:rPr>
        <w:t xml:space="preserve"> Thursday, 05</w:t>
      </w:r>
      <w:r w:rsidRPr="00D427DF">
        <w:rPr>
          <w:rFonts w:eastAsia="Calibri" w:cstheme="minorHAnsi"/>
          <w:color w:val="000000" w:themeColor="text1"/>
          <w:vertAlign w:val="superscript"/>
          <w:lang w:eastAsia="en-GB"/>
        </w:rPr>
        <w:t>th</w:t>
      </w:r>
      <w:r w:rsidRPr="00D427DF">
        <w:rPr>
          <w:rFonts w:eastAsia="Calibri" w:cstheme="minorHAnsi"/>
          <w:color w:val="000000" w:themeColor="text1"/>
          <w:lang w:eastAsia="en-GB"/>
        </w:rPr>
        <w:t xml:space="preserve"> December. The total for these is approximately £226k. </w:t>
      </w:r>
    </w:p>
    <w:p w14:paraId="0D9D8B79" w14:textId="77777777" w:rsidR="00C02C5F" w:rsidRPr="00D427DF" w:rsidRDefault="00C02C5F" w:rsidP="002A6981">
      <w:pPr>
        <w:suppressAutoHyphens/>
        <w:autoSpaceDN w:val="0"/>
        <w:spacing w:after="5" w:line="247" w:lineRule="auto"/>
        <w:ind w:left="10" w:hanging="10"/>
        <w:rPr>
          <w:rFonts w:eastAsia="Calibri" w:cstheme="minorHAnsi"/>
          <w:color w:val="000000" w:themeColor="text1"/>
          <w:lang w:eastAsia="en-GB"/>
        </w:rPr>
      </w:pPr>
    </w:p>
    <w:p w14:paraId="0388139C" w14:textId="77777777" w:rsidR="002A6981" w:rsidRPr="00D427DF" w:rsidRDefault="002A6981" w:rsidP="002A6981">
      <w:pPr>
        <w:suppressAutoHyphens/>
        <w:autoSpaceDN w:val="0"/>
        <w:spacing w:after="5" w:line="247" w:lineRule="auto"/>
        <w:ind w:left="10" w:hanging="10"/>
        <w:rPr>
          <w:rFonts w:eastAsia="Calibri" w:cstheme="minorHAnsi"/>
          <w:color w:val="000000" w:themeColor="text1"/>
          <w:lang w:eastAsia="en-GB"/>
        </w:rPr>
      </w:pPr>
      <w:r w:rsidRPr="00D427DF">
        <w:rPr>
          <w:rFonts w:eastAsia="Calibri" w:cstheme="minorHAnsi"/>
          <w:color w:val="000000" w:themeColor="text1"/>
          <w:lang w:eastAsia="en-GB"/>
        </w:rPr>
        <w:t>The CIF team are talking to several organisations and community groups about their planned projects and helping develop their proposals before they submit full applications.</w:t>
      </w:r>
    </w:p>
    <w:p w14:paraId="494030FB" w14:textId="77777777" w:rsidR="00612060" w:rsidRPr="00D427DF" w:rsidRDefault="00612060" w:rsidP="001F6DCF">
      <w:pPr>
        <w:widowControl w:val="0"/>
        <w:tabs>
          <w:tab w:val="left" w:pos="821"/>
        </w:tabs>
        <w:autoSpaceDE w:val="0"/>
        <w:autoSpaceDN w:val="0"/>
        <w:spacing w:after="0"/>
        <w:ind w:right="403"/>
        <w:jc w:val="both"/>
        <w:rPr>
          <w:rFonts w:eastAsia="Calibri" w:cstheme="minorHAnsi"/>
          <w:b/>
          <w:bCs/>
          <w:color w:val="000000"/>
          <w:lang w:eastAsia="en-GB"/>
        </w:rPr>
      </w:pPr>
    </w:p>
    <w:p w14:paraId="1015C501" w14:textId="52C7777F" w:rsidR="001F6DCF" w:rsidRPr="00D427DF" w:rsidRDefault="001F6DCF" w:rsidP="001F6DCF">
      <w:pPr>
        <w:widowControl w:val="0"/>
        <w:tabs>
          <w:tab w:val="left" w:pos="821"/>
        </w:tabs>
        <w:autoSpaceDE w:val="0"/>
        <w:autoSpaceDN w:val="0"/>
        <w:spacing w:after="0"/>
        <w:ind w:right="403"/>
        <w:jc w:val="both"/>
        <w:rPr>
          <w:rFonts w:cstheme="minorHAnsi"/>
        </w:rPr>
      </w:pPr>
      <w:r w:rsidRPr="00D427DF">
        <w:rPr>
          <w:rFonts w:cstheme="minorHAnsi"/>
        </w:rPr>
        <w:t xml:space="preserve">The CIF team continue to reach out to and work with organisations </w:t>
      </w:r>
      <w:r w:rsidR="0023496B" w:rsidRPr="00D427DF">
        <w:rPr>
          <w:rFonts w:cstheme="minorHAnsi"/>
        </w:rPr>
        <w:t>with</w:t>
      </w:r>
      <w:r w:rsidRPr="00D427DF">
        <w:rPr>
          <w:rFonts w:cstheme="minorHAnsi"/>
        </w:rPr>
        <w:t xml:space="preserve">in the pipeline </w:t>
      </w:r>
    </w:p>
    <w:p w14:paraId="3A44E72B" w14:textId="77777777" w:rsidR="000D0592" w:rsidRPr="00D427DF" w:rsidRDefault="000D0592" w:rsidP="00F564EF">
      <w:pPr>
        <w:suppressAutoHyphens/>
        <w:autoSpaceDN w:val="0"/>
        <w:spacing w:after="5" w:line="247" w:lineRule="auto"/>
        <w:ind w:left="10" w:hanging="10"/>
        <w:rPr>
          <w:rFonts w:eastAsia="Calibri" w:cstheme="minorHAnsi"/>
          <w:color w:val="000000"/>
          <w:lang w:eastAsia="en-GB"/>
        </w:rPr>
      </w:pPr>
    </w:p>
    <w:p w14:paraId="5BEC8D7D" w14:textId="228D6260" w:rsidR="002B37BD" w:rsidRPr="00D427DF" w:rsidRDefault="002B37BD" w:rsidP="00F564EF">
      <w:pPr>
        <w:suppressAutoHyphens/>
        <w:autoSpaceDN w:val="0"/>
        <w:spacing w:after="5" w:line="247" w:lineRule="auto"/>
        <w:ind w:left="10" w:hanging="10"/>
        <w:rPr>
          <w:rFonts w:eastAsia="Calibri" w:cstheme="minorHAnsi"/>
          <w:color w:val="000000"/>
          <w:lang w:eastAsia="en-GB"/>
        </w:rPr>
      </w:pPr>
      <w:r w:rsidRPr="00D427DF">
        <w:rPr>
          <w:rFonts w:eastAsia="Calibri" w:cstheme="minorHAnsi"/>
          <w:color w:val="000000"/>
          <w:lang w:eastAsia="en-GB"/>
        </w:rPr>
        <w:t>Of the 88 awards made to date:</w:t>
      </w:r>
    </w:p>
    <w:p w14:paraId="1D629266" w14:textId="3F2604EA" w:rsidR="002B37BD" w:rsidRPr="00D427DF" w:rsidRDefault="002B37BD" w:rsidP="002B37BD">
      <w:pPr>
        <w:pStyle w:val="ListParagraph"/>
        <w:numPr>
          <w:ilvl w:val="0"/>
          <w:numId w:val="24"/>
        </w:numPr>
        <w:suppressAutoHyphens/>
        <w:autoSpaceDN w:val="0"/>
        <w:spacing w:after="5" w:line="247" w:lineRule="auto"/>
        <w:rPr>
          <w:rFonts w:eastAsia="Calibri" w:cstheme="minorHAnsi"/>
          <w:color w:val="000000"/>
          <w:lang w:eastAsia="en-GB"/>
        </w:rPr>
      </w:pPr>
      <w:r w:rsidRPr="00D427DF">
        <w:rPr>
          <w:rFonts w:eastAsia="Calibri" w:cstheme="minorHAnsi"/>
          <w:color w:val="000000"/>
          <w:lang w:eastAsia="en-GB"/>
        </w:rPr>
        <w:t>50 awards met the Community Wellbeing CIF criteria.</w:t>
      </w:r>
    </w:p>
    <w:p w14:paraId="37BFF7CB" w14:textId="2C30830E" w:rsidR="002B37BD" w:rsidRPr="00D427DF" w:rsidRDefault="002B37BD" w:rsidP="002B37BD">
      <w:pPr>
        <w:pStyle w:val="ListParagraph"/>
        <w:numPr>
          <w:ilvl w:val="0"/>
          <w:numId w:val="24"/>
        </w:numPr>
        <w:suppressAutoHyphens/>
        <w:autoSpaceDN w:val="0"/>
        <w:spacing w:after="5" w:line="247" w:lineRule="auto"/>
        <w:rPr>
          <w:rFonts w:eastAsia="Calibri" w:cstheme="minorHAnsi"/>
          <w:color w:val="000000"/>
          <w:lang w:eastAsia="en-GB"/>
        </w:rPr>
      </w:pPr>
      <w:r w:rsidRPr="00D427DF">
        <w:rPr>
          <w:rFonts w:cstheme="minorHAnsi"/>
          <w:color w:val="000000" w:themeColor="text1"/>
        </w:rPr>
        <w:t>15 awards met the Improvements to Natural / Built Environment CIF criteria</w:t>
      </w:r>
    </w:p>
    <w:p w14:paraId="675AFAA3" w14:textId="57257E55" w:rsidR="002B37BD" w:rsidRPr="00D427DF" w:rsidRDefault="002B37BD" w:rsidP="002B37BD">
      <w:pPr>
        <w:pStyle w:val="ListParagraph"/>
        <w:numPr>
          <w:ilvl w:val="0"/>
          <w:numId w:val="24"/>
        </w:numPr>
        <w:suppressAutoHyphens/>
        <w:autoSpaceDN w:val="0"/>
        <w:spacing w:after="5" w:line="247" w:lineRule="auto"/>
        <w:rPr>
          <w:rFonts w:eastAsia="Calibri" w:cstheme="minorHAnsi"/>
          <w:color w:val="000000"/>
          <w:lang w:eastAsia="en-GB"/>
        </w:rPr>
      </w:pPr>
      <w:r w:rsidRPr="00D427DF">
        <w:rPr>
          <w:rFonts w:cstheme="minorHAnsi"/>
          <w:color w:val="000000" w:themeColor="text1"/>
        </w:rPr>
        <w:t>18 awards met the Community Wellbeing and Natural / Built Environment CIF criteria.</w:t>
      </w:r>
    </w:p>
    <w:p w14:paraId="5D58C310" w14:textId="314035F9" w:rsidR="002B37BD" w:rsidRPr="00D427DF" w:rsidRDefault="002B37BD" w:rsidP="002B37BD">
      <w:pPr>
        <w:pStyle w:val="ListParagraph"/>
        <w:numPr>
          <w:ilvl w:val="0"/>
          <w:numId w:val="24"/>
        </w:numPr>
        <w:suppressAutoHyphens/>
        <w:autoSpaceDN w:val="0"/>
        <w:spacing w:after="5" w:line="247" w:lineRule="auto"/>
        <w:rPr>
          <w:rFonts w:eastAsia="Calibri" w:cstheme="minorHAnsi"/>
          <w:color w:val="000000"/>
          <w:lang w:eastAsia="en-GB"/>
        </w:rPr>
      </w:pPr>
      <w:r w:rsidRPr="00D427DF">
        <w:rPr>
          <w:rFonts w:cstheme="minorHAnsi"/>
          <w:color w:val="000000" w:themeColor="text1"/>
        </w:rPr>
        <w:t>2 awards met the Community Wellbeing and Economic Development CIF criteria</w:t>
      </w:r>
    </w:p>
    <w:p w14:paraId="41C3A647" w14:textId="4D47EBF6" w:rsidR="002B37BD" w:rsidRPr="00D427DF" w:rsidRDefault="002B37BD" w:rsidP="002B37BD">
      <w:pPr>
        <w:pStyle w:val="ListParagraph"/>
        <w:numPr>
          <w:ilvl w:val="0"/>
          <w:numId w:val="24"/>
        </w:numPr>
        <w:suppressAutoHyphens/>
        <w:autoSpaceDN w:val="0"/>
        <w:spacing w:after="5" w:line="247" w:lineRule="auto"/>
        <w:rPr>
          <w:rFonts w:eastAsia="Calibri" w:cstheme="minorHAnsi"/>
          <w:color w:val="000000"/>
          <w:lang w:eastAsia="en-GB"/>
        </w:rPr>
      </w:pPr>
      <w:r w:rsidRPr="00D427DF">
        <w:rPr>
          <w:rFonts w:cstheme="minorHAnsi"/>
          <w:color w:val="000000" w:themeColor="text1"/>
        </w:rPr>
        <w:t>3 awards met the Community Wellbeing, Built Environment and Economic Development CIF criteria.</w:t>
      </w:r>
    </w:p>
    <w:p w14:paraId="0F5E050F" w14:textId="77777777" w:rsidR="000D0592" w:rsidRPr="00D427DF" w:rsidRDefault="000D0592" w:rsidP="00F564EF">
      <w:pPr>
        <w:suppressAutoHyphens/>
        <w:autoSpaceDN w:val="0"/>
        <w:spacing w:after="5" w:line="247" w:lineRule="auto"/>
        <w:ind w:left="10" w:hanging="10"/>
        <w:rPr>
          <w:rFonts w:eastAsia="Calibri" w:cstheme="minorHAnsi"/>
          <w:color w:val="000000"/>
          <w:lang w:eastAsia="en-GB"/>
        </w:rPr>
      </w:pPr>
    </w:p>
    <w:p w14:paraId="4192B002" w14:textId="1AA38855" w:rsidR="00FB1544" w:rsidRPr="00D427DF" w:rsidRDefault="00CD7DE9" w:rsidP="00DB121F">
      <w:pPr>
        <w:spacing w:line="276" w:lineRule="auto"/>
        <w:rPr>
          <w:rFonts w:eastAsia="Calibri" w:cstheme="minorHAnsi"/>
          <w:b/>
          <w:color w:val="000000"/>
        </w:rPr>
      </w:pPr>
      <w:r w:rsidRPr="00D427DF">
        <w:rPr>
          <w:rFonts w:eastAsia="Calibri" w:cstheme="minorHAnsi"/>
          <w:b/>
          <w:color w:val="000000"/>
        </w:rPr>
        <w:t>AGENDA 6:</w:t>
      </w:r>
      <w:r w:rsidR="00BF358F" w:rsidRPr="00D427DF">
        <w:rPr>
          <w:rFonts w:eastAsia="Calibri" w:cstheme="minorHAnsi"/>
          <w:b/>
          <w:color w:val="000000"/>
        </w:rPr>
        <w:tab/>
      </w:r>
      <w:r w:rsidR="00CD06AB" w:rsidRPr="00D427DF">
        <w:rPr>
          <w:rFonts w:eastAsia="Calibri" w:cstheme="minorHAnsi"/>
          <w:b/>
          <w:color w:val="000000"/>
        </w:rPr>
        <w:t>AOB:</w:t>
      </w:r>
    </w:p>
    <w:p w14:paraId="5A6E2C38" w14:textId="77777777" w:rsidR="00CD06AB" w:rsidRPr="00D427DF" w:rsidRDefault="00CD06AB" w:rsidP="002A6981">
      <w:pPr>
        <w:suppressAutoHyphens/>
        <w:autoSpaceDN w:val="0"/>
        <w:spacing w:after="5" w:line="247" w:lineRule="auto"/>
        <w:rPr>
          <w:rFonts w:eastAsia="Calibri" w:cstheme="minorHAnsi"/>
          <w:b/>
          <w:color w:val="000000"/>
        </w:rPr>
      </w:pPr>
    </w:p>
    <w:p w14:paraId="485CFC4F" w14:textId="33E0E966" w:rsidR="00CD06AB" w:rsidRPr="00D427DF" w:rsidRDefault="003036BA" w:rsidP="00F564EF">
      <w:pPr>
        <w:suppressAutoHyphens/>
        <w:autoSpaceDN w:val="0"/>
        <w:spacing w:after="5" w:line="247" w:lineRule="auto"/>
        <w:ind w:left="10" w:hanging="10"/>
        <w:rPr>
          <w:rFonts w:eastAsia="Calibri" w:cstheme="minorHAnsi"/>
          <w:b/>
          <w:color w:val="000000"/>
        </w:rPr>
      </w:pPr>
      <w:r w:rsidRPr="00D427DF">
        <w:rPr>
          <w:rFonts w:eastAsia="Calibri" w:cstheme="minorHAnsi"/>
          <w:b/>
          <w:color w:val="000000"/>
        </w:rPr>
        <w:t xml:space="preserve">01 </w:t>
      </w:r>
      <w:r w:rsidR="00CD06AB" w:rsidRPr="00D427DF">
        <w:rPr>
          <w:rFonts w:eastAsia="Calibri" w:cstheme="minorHAnsi"/>
          <w:b/>
          <w:color w:val="000000"/>
        </w:rPr>
        <w:t>COMMUNICATION</w:t>
      </w:r>
      <w:r w:rsidR="00457835" w:rsidRPr="00D427DF">
        <w:rPr>
          <w:rFonts w:eastAsia="Calibri" w:cstheme="minorHAnsi"/>
          <w:b/>
          <w:color w:val="000000"/>
        </w:rPr>
        <w:t>S</w:t>
      </w:r>
      <w:r w:rsidR="00CD06AB" w:rsidRPr="00D427DF">
        <w:rPr>
          <w:rFonts w:eastAsia="Calibri" w:cstheme="minorHAnsi"/>
          <w:b/>
          <w:color w:val="000000"/>
        </w:rPr>
        <w:t xml:space="preserve"> UPDATE</w:t>
      </w:r>
    </w:p>
    <w:p w14:paraId="0FD5B569" w14:textId="77777777" w:rsidR="00591600" w:rsidRPr="00D427DF" w:rsidRDefault="00591600" w:rsidP="00F564EF">
      <w:pPr>
        <w:suppressAutoHyphens/>
        <w:autoSpaceDN w:val="0"/>
        <w:spacing w:after="5" w:line="247" w:lineRule="auto"/>
        <w:ind w:left="10" w:hanging="10"/>
        <w:rPr>
          <w:rFonts w:eastAsia="Calibri" w:cstheme="minorHAnsi"/>
          <w:b/>
          <w:color w:val="000000"/>
        </w:rPr>
      </w:pPr>
    </w:p>
    <w:p w14:paraId="3DDB5C86" w14:textId="77777777" w:rsidR="00C02C5F" w:rsidRPr="00D427DF" w:rsidRDefault="00460046" w:rsidP="00460046">
      <w:pPr>
        <w:spacing w:after="0"/>
        <w:rPr>
          <w:rFonts w:cstheme="minorHAnsi"/>
        </w:rPr>
      </w:pPr>
      <w:r w:rsidRPr="00D427DF">
        <w:rPr>
          <w:rFonts w:cstheme="minorHAnsi"/>
        </w:rPr>
        <w:t>The Communications Lead recapped activity since the previous Community Partnership meeting. This included finalising a newsletter to be sent out week commencing 9</w:t>
      </w:r>
      <w:r w:rsidRPr="00D427DF">
        <w:rPr>
          <w:rFonts w:cstheme="minorHAnsi"/>
          <w:vertAlign w:val="superscript"/>
        </w:rPr>
        <w:t>th</w:t>
      </w:r>
      <w:r w:rsidRPr="00D427DF">
        <w:rPr>
          <w:rFonts w:cstheme="minorHAnsi"/>
        </w:rPr>
        <w:t xml:space="preserve"> December to homes in the Search Area, plus a digital e-bulletin to subscribers. </w:t>
      </w:r>
    </w:p>
    <w:p w14:paraId="0022828C" w14:textId="77777777" w:rsidR="00C02C5F" w:rsidRPr="00D427DF" w:rsidRDefault="00C02C5F" w:rsidP="00460046">
      <w:pPr>
        <w:spacing w:after="0"/>
        <w:rPr>
          <w:rFonts w:cstheme="minorHAnsi"/>
        </w:rPr>
      </w:pPr>
    </w:p>
    <w:p w14:paraId="059D534A" w14:textId="237950EE" w:rsidR="00460046" w:rsidRPr="00D427DF" w:rsidRDefault="00460046" w:rsidP="00460046">
      <w:pPr>
        <w:spacing w:after="0"/>
        <w:rPr>
          <w:rFonts w:cstheme="minorHAnsi"/>
        </w:rPr>
      </w:pPr>
      <w:r w:rsidRPr="00D427DF">
        <w:rPr>
          <w:rFonts w:cstheme="minorHAnsi"/>
        </w:rPr>
        <w:t>A summary of residents’ research results has been added to the website, plus a Q&amp;A on High Heat Generating Waste and information on the GDF siting process and how Areas of Focus are identified within Search Areas.</w:t>
      </w:r>
    </w:p>
    <w:p w14:paraId="1250DCFF" w14:textId="77777777" w:rsidR="00CD06AB" w:rsidRPr="00D427DF" w:rsidRDefault="00CD06AB" w:rsidP="00F564EF">
      <w:pPr>
        <w:suppressAutoHyphens/>
        <w:autoSpaceDN w:val="0"/>
        <w:spacing w:after="5" w:line="247" w:lineRule="auto"/>
        <w:ind w:left="10" w:hanging="10"/>
        <w:rPr>
          <w:rFonts w:eastAsia="Calibri" w:cstheme="minorHAnsi"/>
          <w:b/>
          <w:color w:val="000000"/>
        </w:rPr>
      </w:pPr>
    </w:p>
    <w:p w14:paraId="466B0338" w14:textId="682E75B1" w:rsidR="00CD06AB" w:rsidRPr="00D427DF" w:rsidRDefault="003036BA" w:rsidP="00F564EF">
      <w:pPr>
        <w:suppressAutoHyphens/>
        <w:autoSpaceDN w:val="0"/>
        <w:spacing w:after="5" w:line="247" w:lineRule="auto"/>
        <w:ind w:left="10" w:hanging="10"/>
        <w:rPr>
          <w:rFonts w:eastAsia="Calibri" w:cstheme="minorHAnsi"/>
          <w:b/>
          <w:color w:val="000000"/>
        </w:rPr>
      </w:pPr>
      <w:r w:rsidRPr="00D427DF">
        <w:rPr>
          <w:rFonts w:eastAsia="Calibri" w:cstheme="minorHAnsi"/>
          <w:b/>
          <w:color w:val="000000"/>
        </w:rPr>
        <w:t xml:space="preserve">02 </w:t>
      </w:r>
      <w:r w:rsidR="008202CD" w:rsidRPr="00D427DF">
        <w:rPr>
          <w:rFonts w:eastAsia="Calibri" w:cstheme="minorHAnsi"/>
          <w:b/>
          <w:color w:val="000000"/>
        </w:rPr>
        <w:t>COMMUNITY ENGAGEMENT</w:t>
      </w:r>
    </w:p>
    <w:p w14:paraId="315A3BE6" w14:textId="77777777" w:rsidR="001D002C" w:rsidRPr="00D427DF" w:rsidRDefault="001D002C" w:rsidP="00F564EF">
      <w:pPr>
        <w:suppressAutoHyphens/>
        <w:autoSpaceDN w:val="0"/>
        <w:spacing w:after="5" w:line="247" w:lineRule="auto"/>
        <w:ind w:left="10" w:hanging="10"/>
        <w:rPr>
          <w:rFonts w:eastAsia="Calibri" w:cstheme="minorHAnsi"/>
          <w:b/>
          <w:color w:val="000000"/>
        </w:rPr>
      </w:pPr>
    </w:p>
    <w:p w14:paraId="2A04C9FB" w14:textId="77777777" w:rsidR="00D56398" w:rsidRPr="00D427DF" w:rsidRDefault="00D56398" w:rsidP="00D56398">
      <w:pPr>
        <w:spacing w:after="0"/>
        <w:rPr>
          <w:rFonts w:cstheme="minorHAnsi"/>
        </w:rPr>
      </w:pPr>
      <w:r w:rsidRPr="00D427DF">
        <w:rPr>
          <w:rFonts w:eastAsiaTheme="majorEastAsia" w:cstheme="minorHAnsi"/>
        </w:rPr>
        <w:t xml:space="preserve">The Community Engagement Co-ordinator explained that </w:t>
      </w:r>
      <w:r w:rsidRPr="00D427DF">
        <w:rPr>
          <w:rFonts w:eastAsia="Calibri Light" w:cstheme="minorHAnsi"/>
        </w:rPr>
        <w:t>since the last CP meeting the team have e</w:t>
      </w:r>
      <w:r w:rsidRPr="00D427DF">
        <w:rPr>
          <w:rFonts w:eastAsiaTheme="majorEastAsia" w:cstheme="minorHAnsi"/>
        </w:rPr>
        <w:t>ngaged with approximately 230 people</w:t>
      </w:r>
      <w:r w:rsidRPr="00D427DF">
        <w:rPr>
          <w:rFonts w:cstheme="minorHAnsi"/>
        </w:rPr>
        <w:t>. The Community Engagement Team will continue to inform Community Partnership members of their future events on a fortnightly basis.</w:t>
      </w:r>
    </w:p>
    <w:p w14:paraId="14C55C68" w14:textId="77777777" w:rsidR="00D56398" w:rsidRPr="00D427DF" w:rsidRDefault="00D56398" w:rsidP="00D56398">
      <w:pPr>
        <w:spacing w:after="0"/>
        <w:rPr>
          <w:rFonts w:cstheme="minorHAnsi"/>
        </w:rPr>
      </w:pPr>
    </w:p>
    <w:p w14:paraId="7276BA6D" w14:textId="77777777" w:rsidR="00D56398" w:rsidRPr="00D427DF" w:rsidRDefault="00D56398" w:rsidP="00D56398">
      <w:pPr>
        <w:spacing w:after="0"/>
        <w:rPr>
          <w:rFonts w:eastAsia="Times New Roman" w:cstheme="minorHAnsi"/>
          <w:color w:val="242424"/>
          <w:lang w:eastAsia="en-GB"/>
        </w:rPr>
      </w:pPr>
      <w:r w:rsidRPr="00D427DF">
        <w:rPr>
          <w:rFonts w:cstheme="minorHAnsi"/>
        </w:rPr>
        <w:t>The Youth Lead on the Partnership gave an overview of Youth projects delivered since the Partnership last met, including the delivery of a visioning project with the 1</w:t>
      </w:r>
      <w:r w:rsidRPr="00D427DF">
        <w:rPr>
          <w:rFonts w:cstheme="minorHAnsi"/>
          <w:vertAlign w:val="superscript"/>
        </w:rPr>
        <w:t>st</w:t>
      </w:r>
      <w:r w:rsidRPr="00D427DF">
        <w:rPr>
          <w:rFonts w:cstheme="minorHAnsi"/>
        </w:rPr>
        <w:t xml:space="preserve"> Gosforth Scouts.  There is one more session planned in for February 2025, with an end of project celebration in March. </w:t>
      </w:r>
    </w:p>
    <w:p w14:paraId="4FDACDB9" w14:textId="16697909" w:rsidR="00D56398" w:rsidRPr="00D427DF" w:rsidRDefault="00D56398" w:rsidP="00D56398">
      <w:pPr>
        <w:spacing w:after="0"/>
        <w:rPr>
          <w:rFonts w:eastAsia="Times New Roman" w:cstheme="minorHAnsi"/>
          <w:color w:val="242424"/>
          <w:lang w:eastAsia="en-GB"/>
        </w:rPr>
      </w:pPr>
      <w:r w:rsidRPr="00D427DF">
        <w:rPr>
          <w:rFonts w:eastAsia="Times New Roman" w:cstheme="minorHAnsi"/>
          <w:color w:val="242424"/>
          <w:lang w:eastAsia="en-GB"/>
        </w:rPr>
        <w:lastRenderedPageBreak/>
        <w:t xml:space="preserve">The Community Engagement team were invited to a newly established youth group in Beckermet to conduct a similar project on visioning. One session has taken place and will recommence in the new year. A celebration will take place January 2025.  </w:t>
      </w:r>
    </w:p>
    <w:p w14:paraId="6D9AE147" w14:textId="77777777" w:rsidR="00C02C5F" w:rsidRPr="00D427DF" w:rsidRDefault="00C02C5F" w:rsidP="00D56398">
      <w:pPr>
        <w:spacing w:after="0"/>
        <w:rPr>
          <w:rFonts w:eastAsia="Times New Roman" w:cstheme="minorHAnsi"/>
          <w:color w:val="242424"/>
          <w:lang w:eastAsia="en-GB"/>
        </w:rPr>
      </w:pPr>
    </w:p>
    <w:p w14:paraId="1813223A" w14:textId="77777777" w:rsidR="00D56398" w:rsidRPr="00D427DF" w:rsidRDefault="00D56398" w:rsidP="00D56398">
      <w:pPr>
        <w:spacing w:after="0"/>
        <w:rPr>
          <w:rFonts w:eastAsia="Times New Roman" w:cstheme="minorHAnsi"/>
          <w:color w:val="242424"/>
          <w:lang w:eastAsia="en-GB"/>
        </w:rPr>
      </w:pPr>
      <w:r w:rsidRPr="00D427DF">
        <w:rPr>
          <w:rFonts w:eastAsia="Times New Roman" w:cstheme="minorHAnsi"/>
          <w:color w:val="242424"/>
          <w:lang w:eastAsia="en-GB"/>
        </w:rPr>
        <w:t>All Community Partnership members will be invited to both end of project celebrations, calendar invites to follow.</w:t>
      </w:r>
    </w:p>
    <w:p w14:paraId="07BACE40" w14:textId="77777777" w:rsidR="00C02C5F" w:rsidRPr="00D427DF" w:rsidRDefault="00C02C5F" w:rsidP="00D56398">
      <w:pPr>
        <w:spacing w:after="0"/>
        <w:rPr>
          <w:rFonts w:cstheme="minorHAnsi"/>
          <w:color w:val="242424"/>
        </w:rPr>
      </w:pPr>
    </w:p>
    <w:p w14:paraId="3114D3C1" w14:textId="77777777" w:rsidR="00D56398" w:rsidRPr="00D427DF" w:rsidRDefault="00D56398" w:rsidP="00D56398">
      <w:pPr>
        <w:spacing w:after="0"/>
        <w:rPr>
          <w:rFonts w:cstheme="minorHAnsi"/>
          <w:color w:val="242424"/>
        </w:rPr>
      </w:pPr>
      <w:r w:rsidRPr="00D427DF">
        <w:rPr>
          <w:rFonts w:cstheme="minorHAnsi"/>
          <w:color w:val="242424"/>
        </w:rPr>
        <w:t>The Youth Lead also mentioned the successful one-off visioning session delivered in collaboration with South Copeland Community Partnership at Drigg Young Farmers and explained the outcomes and the young farmers’ aspirations that came out of the session.</w:t>
      </w:r>
    </w:p>
    <w:p w14:paraId="539E31B6" w14:textId="77777777" w:rsidR="00923E54" w:rsidRPr="00D427DF" w:rsidRDefault="00923E54" w:rsidP="00D56398">
      <w:pPr>
        <w:spacing w:after="0"/>
        <w:rPr>
          <w:rFonts w:cstheme="minorHAnsi"/>
          <w:highlight w:val="yellow"/>
        </w:rPr>
      </w:pPr>
    </w:p>
    <w:p w14:paraId="0CFDBCED" w14:textId="184785D0" w:rsidR="0023496B" w:rsidRPr="00D427DF" w:rsidRDefault="00113F52" w:rsidP="009B1454">
      <w:pPr>
        <w:shd w:val="clear" w:color="auto" w:fill="FFFFFF"/>
        <w:spacing w:after="240" w:line="240" w:lineRule="auto"/>
        <w:rPr>
          <w:rFonts w:eastAsia="Times New Roman" w:cstheme="minorHAnsi"/>
          <w:color w:val="242424"/>
          <w:lang w:eastAsia="en-GB"/>
        </w:rPr>
      </w:pPr>
      <w:r w:rsidRPr="00D427DF">
        <w:rPr>
          <w:rFonts w:cstheme="minorHAnsi"/>
        </w:rPr>
        <w:t xml:space="preserve">The Youth Lead spoke </w:t>
      </w:r>
      <w:r w:rsidR="0023496B" w:rsidRPr="00D427DF">
        <w:rPr>
          <w:rFonts w:cstheme="minorHAnsi"/>
        </w:rPr>
        <w:t>about</w:t>
      </w:r>
      <w:r w:rsidR="004D497B" w:rsidRPr="00D427DF">
        <w:rPr>
          <w:rFonts w:cstheme="minorHAnsi"/>
        </w:rPr>
        <w:t xml:space="preserve"> </w:t>
      </w:r>
      <w:r w:rsidR="0023496B" w:rsidRPr="00D427DF">
        <w:rPr>
          <w:rFonts w:cstheme="minorHAnsi"/>
        </w:rPr>
        <w:t>the Community Partnerships</w:t>
      </w:r>
      <w:r w:rsidR="009B1454" w:rsidRPr="00D427DF">
        <w:rPr>
          <w:rFonts w:cstheme="minorHAnsi"/>
        </w:rPr>
        <w:t xml:space="preserve"> </w:t>
      </w:r>
      <w:r w:rsidR="0023496B" w:rsidRPr="00D427DF">
        <w:rPr>
          <w:rFonts w:eastAsia="Times New Roman" w:cstheme="minorHAnsi"/>
          <w:color w:val="242424"/>
          <w:lang w:eastAsia="en-GB"/>
        </w:rPr>
        <w:t xml:space="preserve">engagement </w:t>
      </w:r>
      <w:r w:rsidR="009B1454" w:rsidRPr="00D427DF">
        <w:rPr>
          <w:rFonts w:eastAsia="Times New Roman" w:cstheme="minorHAnsi"/>
          <w:color w:val="242424"/>
          <w:lang w:eastAsia="en-GB"/>
        </w:rPr>
        <w:t>with young people</w:t>
      </w:r>
      <w:r w:rsidR="0023496B" w:rsidRPr="00D427DF">
        <w:rPr>
          <w:rFonts w:eastAsia="Times New Roman" w:cstheme="minorHAnsi"/>
          <w:color w:val="242424"/>
          <w:lang w:eastAsia="en-GB"/>
        </w:rPr>
        <w:t>, stating this engagement</w:t>
      </w:r>
      <w:r w:rsidR="009B1454" w:rsidRPr="00D427DF">
        <w:rPr>
          <w:rFonts w:eastAsia="Times New Roman" w:cstheme="minorHAnsi"/>
          <w:color w:val="242424"/>
          <w:lang w:eastAsia="en-GB"/>
        </w:rPr>
        <w:t xml:space="preserve"> is crucial because they are the future stakeholders of our community. </w:t>
      </w:r>
    </w:p>
    <w:p w14:paraId="509374C4" w14:textId="0AF23CFA" w:rsidR="009B1454" w:rsidRPr="00D427DF" w:rsidRDefault="009B1454" w:rsidP="009B1454">
      <w:pPr>
        <w:shd w:val="clear" w:color="auto" w:fill="FFFFFF"/>
        <w:spacing w:after="240" w:line="240" w:lineRule="auto"/>
        <w:rPr>
          <w:rFonts w:eastAsia="Times New Roman" w:cstheme="minorHAnsi"/>
          <w:color w:val="242424"/>
          <w:lang w:eastAsia="en-GB"/>
        </w:rPr>
      </w:pPr>
      <w:r w:rsidRPr="00D427DF">
        <w:rPr>
          <w:rFonts w:eastAsia="Times New Roman" w:cstheme="minorHAnsi"/>
          <w:color w:val="242424"/>
          <w:lang w:eastAsia="en-GB"/>
        </w:rPr>
        <w:t>The young people</w:t>
      </w:r>
      <w:r w:rsidR="00963629" w:rsidRPr="00D427DF">
        <w:rPr>
          <w:rFonts w:eastAsia="Times New Roman" w:cstheme="minorHAnsi"/>
          <w:color w:val="242424"/>
          <w:lang w:eastAsia="en-GB"/>
        </w:rPr>
        <w:t xml:space="preserve"> that</w:t>
      </w:r>
      <w:r w:rsidRPr="00D427DF">
        <w:rPr>
          <w:rFonts w:eastAsia="Times New Roman" w:cstheme="minorHAnsi"/>
          <w:color w:val="242424"/>
          <w:lang w:eastAsia="en-GB"/>
        </w:rPr>
        <w:t xml:space="preserve"> </w:t>
      </w:r>
      <w:r w:rsidR="0023496B" w:rsidRPr="00D427DF">
        <w:rPr>
          <w:rFonts w:eastAsia="Times New Roman" w:cstheme="minorHAnsi"/>
          <w:color w:val="242424"/>
          <w:lang w:eastAsia="en-GB"/>
        </w:rPr>
        <w:t>the Community Partnership</w:t>
      </w:r>
      <w:r w:rsidRPr="00D427DF">
        <w:rPr>
          <w:rFonts w:eastAsia="Times New Roman" w:cstheme="minorHAnsi"/>
          <w:color w:val="242424"/>
          <w:lang w:eastAsia="en-GB"/>
        </w:rPr>
        <w:t xml:space="preserve"> have met have been very </w:t>
      </w:r>
      <w:r w:rsidR="0023496B" w:rsidRPr="00D427DF">
        <w:rPr>
          <w:rFonts w:eastAsia="Times New Roman" w:cstheme="minorHAnsi"/>
          <w:color w:val="242424"/>
          <w:lang w:eastAsia="en-GB"/>
        </w:rPr>
        <w:t>eager</w:t>
      </w:r>
      <w:r w:rsidRPr="00D427DF">
        <w:rPr>
          <w:rFonts w:eastAsia="Times New Roman" w:cstheme="minorHAnsi"/>
          <w:color w:val="242424"/>
          <w:lang w:eastAsia="en-GB"/>
        </w:rPr>
        <w:t xml:space="preserve"> to share their ideas with us; their attachment to the locality is strong, and they are passionate about protecting the environment while also being excited about improving their area, particularly through better transport links. The work that we</w:t>
      </w:r>
      <w:r w:rsidR="00410195" w:rsidRPr="00D427DF">
        <w:rPr>
          <w:rFonts w:eastAsia="Times New Roman" w:cstheme="minorHAnsi"/>
          <w:color w:val="242424"/>
          <w:lang w:eastAsia="en-GB"/>
        </w:rPr>
        <w:t>, as a Community Partne</w:t>
      </w:r>
      <w:r w:rsidR="00963629" w:rsidRPr="00D427DF">
        <w:rPr>
          <w:rFonts w:eastAsia="Times New Roman" w:cstheme="minorHAnsi"/>
          <w:color w:val="242424"/>
          <w:lang w:eastAsia="en-GB"/>
        </w:rPr>
        <w:t>r</w:t>
      </w:r>
      <w:r w:rsidR="00410195" w:rsidRPr="00D427DF">
        <w:rPr>
          <w:rFonts w:eastAsia="Times New Roman" w:cstheme="minorHAnsi"/>
          <w:color w:val="242424"/>
          <w:lang w:eastAsia="en-GB"/>
        </w:rPr>
        <w:t>ship</w:t>
      </w:r>
      <w:r w:rsidRPr="00D427DF">
        <w:rPr>
          <w:rFonts w:eastAsia="Times New Roman" w:cstheme="minorHAnsi"/>
          <w:color w:val="242424"/>
          <w:lang w:eastAsia="en-GB"/>
        </w:rPr>
        <w:t xml:space="preserve"> are doing with our young people mirrors international best practices, where successful geological disposal facility projects have emphasi</w:t>
      </w:r>
      <w:r w:rsidR="00963629" w:rsidRPr="00D427DF">
        <w:rPr>
          <w:rFonts w:eastAsia="Times New Roman" w:cstheme="minorHAnsi"/>
          <w:color w:val="242424"/>
          <w:lang w:eastAsia="en-GB"/>
        </w:rPr>
        <w:t>s</w:t>
      </w:r>
      <w:r w:rsidRPr="00D427DF">
        <w:rPr>
          <w:rFonts w:eastAsia="Times New Roman" w:cstheme="minorHAnsi"/>
          <w:color w:val="242424"/>
          <w:lang w:eastAsia="en-GB"/>
        </w:rPr>
        <w:t>ed community engagement, including young people, to build trust and support.</w:t>
      </w:r>
    </w:p>
    <w:p w14:paraId="68905453" w14:textId="77777777" w:rsidR="009B1454" w:rsidRPr="00D427DF" w:rsidRDefault="009B1454" w:rsidP="009B1454">
      <w:pPr>
        <w:pStyle w:val="NormalWeb"/>
        <w:shd w:val="clear" w:color="auto" w:fill="FFFFFF"/>
        <w:spacing w:before="0" w:beforeAutospacing="0" w:after="240" w:afterAutospacing="0"/>
        <w:rPr>
          <w:rFonts w:asciiTheme="minorHAnsi" w:hAnsiTheme="minorHAnsi" w:cstheme="minorHAnsi"/>
          <w:color w:val="242424"/>
          <w:sz w:val="22"/>
          <w:szCs w:val="22"/>
        </w:rPr>
      </w:pPr>
      <w:r w:rsidRPr="00D427DF">
        <w:rPr>
          <w:rFonts w:asciiTheme="minorHAnsi" w:hAnsiTheme="minorHAnsi" w:cstheme="minorHAnsi"/>
          <w:color w:val="242424"/>
          <w:sz w:val="22"/>
          <w:szCs w:val="22"/>
        </w:rPr>
        <w:t>We are very grateful for the support we have received from the leaders of the groups we have visited. Their cooperation has been invaluable, and we plan to return to these groups to keep them informed. Ongoing communication is essential to ensure that everyone remains engaged and updated.</w:t>
      </w:r>
    </w:p>
    <w:p w14:paraId="03FFDA22" w14:textId="48F64FD8" w:rsidR="009B1454" w:rsidRPr="00D427DF" w:rsidRDefault="009B1454" w:rsidP="009B1454">
      <w:pPr>
        <w:pStyle w:val="NormalWeb"/>
        <w:shd w:val="clear" w:color="auto" w:fill="FFFFFF"/>
        <w:spacing w:before="0" w:beforeAutospacing="0" w:after="240" w:afterAutospacing="0"/>
        <w:rPr>
          <w:rFonts w:asciiTheme="minorHAnsi" w:hAnsiTheme="minorHAnsi" w:cstheme="minorHAnsi"/>
          <w:color w:val="242424"/>
          <w:sz w:val="22"/>
          <w:szCs w:val="22"/>
        </w:rPr>
      </w:pPr>
      <w:r w:rsidRPr="00D427DF">
        <w:rPr>
          <w:rFonts w:asciiTheme="minorHAnsi" w:hAnsiTheme="minorHAnsi" w:cstheme="minorHAnsi"/>
          <w:color w:val="242424"/>
          <w:sz w:val="22"/>
          <w:szCs w:val="22"/>
        </w:rPr>
        <w:t xml:space="preserve">In addition to our current engagements, we would like to extend our discussions to apprentices, graduates, and those in early careers. We will share more information in due course. </w:t>
      </w:r>
    </w:p>
    <w:p w14:paraId="42F00F72" w14:textId="77777777" w:rsidR="00CD06AB" w:rsidRPr="00D427DF" w:rsidRDefault="00CD06AB" w:rsidP="00F564EF">
      <w:pPr>
        <w:suppressAutoHyphens/>
        <w:autoSpaceDN w:val="0"/>
        <w:spacing w:after="5" w:line="247" w:lineRule="auto"/>
        <w:ind w:left="10" w:hanging="10"/>
        <w:rPr>
          <w:rFonts w:eastAsia="Calibri" w:cstheme="minorHAnsi"/>
          <w:b/>
          <w:color w:val="000000"/>
        </w:rPr>
      </w:pPr>
    </w:p>
    <w:p w14:paraId="19CF7564" w14:textId="56EAE76B" w:rsidR="00D56398" w:rsidRPr="00D427DF" w:rsidRDefault="00D56398" w:rsidP="00D56398">
      <w:pPr>
        <w:suppressAutoHyphens/>
        <w:autoSpaceDN w:val="0"/>
        <w:spacing w:after="5" w:line="247" w:lineRule="auto"/>
        <w:ind w:left="10" w:hanging="10"/>
        <w:rPr>
          <w:rFonts w:eastAsia="Calibri" w:cstheme="minorHAnsi"/>
          <w:b/>
          <w:color w:val="000000"/>
        </w:rPr>
      </w:pPr>
      <w:r w:rsidRPr="00D427DF">
        <w:rPr>
          <w:rFonts w:eastAsia="Calibri" w:cstheme="minorHAnsi"/>
          <w:b/>
          <w:color w:val="000000"/>
        </w:rPr>
        <w:t>0</w:t>
      </w:r>
      <w:r w:rsidR="007D4488" w:rsidRPr="00D427DF">
        <w:rPr>
          <w:rFonts w:eastAsia="Calibri" w:cstheme="minorHAnsi"/>
          <w:b/>
          <w:color w:val="000000"/>
        </w:rPr>
        <w:t>3</w:t>
      </w:r>
      <w:r w:rsidRPr="00D427DF">
        <w:rPr>
          <w:rFonts w:eastAsia="Calibri" w:cstheme="minorHAnsi"/>
          <w:b/>
          <w:color w:val="000000"/>
        </w:rPr>
        <w:t xml:space="preserve"> VISIONING UPDATE</w:t>
      </w:r>
    </w:p>
    <w:p w14:paraId="65DF3761" w14:textId="77777777" w:rsidR="007D4488" w:rsidRPr="00D427DF" w:rsidRDefault="007D4488" w:rsidP="00D56398">
      <w:pPr>
        <w:suppressAutoHyphens/>
        <w:autoSpaceDN w:val="0"/>
        <w:spacing w:after="5" w:line="247" w:lineRule="auto"/>
        <w:ind w:left="10" w:hanging="10"/>
        <w:rPr>
          <w:rFonts w:eastAsia="Calibri" w:cstheme="minorHAnsi"/>
          <w:b/>
          <w:color w:val="000000"/>
        </w:rPr>
      </w:pPr>
    </w:p>
    <w:p w14:paraId="0DDDFA45" w14:textId="2EC425E6" w:rsidR="008141A8" w:rsidRPr="00D427DF" w:rsidRDefault="008141A8" w:rsidP="008141A8">
      <w:pPr>
        <w:suppressAutoHyphens/>
        <w:autoSpaceDN w:val="0"/>
        <w:spacing w:after="0" w:line="247" w:lineRule="auto"/>
        <w:rPr>
          <w:rFonts w:eastAsia="Calibri" w:cstheme="minorHAnsi"/>
          <w:color w:val="000000" w:themeColor="text1"/>
          <w:lang w:eastAsia="en-GB"/>
        </w:rPr>
      </w:pPr>
      <w:r w:rsidRPr="00D427DF">
        <w:rPr>
          <w:rFonts w:eastAsia="Calibri" w:cstheme="minorHAnsi"/>
          <w:color w:val="000000" w:themeColor="text1"/>
          <w:lang w:eastAsia="en-GB"/>
        </w:rPr>
        <w:t>The Operations Manager updated the Partnership on the</w:t>
      </w:r>
      <w:r w:rsidR="003D329A" w:rsidRPr="00D427DF">
        <w:rPr>
          <w:rFonts w:eastAsia="Calibri" w:cstheme="minorHAnsi"/>
          <w:color w:val="000000" w:themeColor="text1"/>
          <w:lang w:eastAsia="en-GB"/>
        </w:rPr>
        <w:t xml:space="preserve"> Community Visioning</w:t>
      </w:r>
      <w:r w:rsidRPr="00D427DF">
        <w:rPr>
          <w:rFonts w:eastAsia="Calibri" w:cstheme="minorHAnsi"/>
          <w:color w:val="000000" w:themeColor="text1"/>
          <w:lang w:eastAsia="en-GB"/>
        </w:rPr>
        <w:t xml:space="preserve"> work</w:t>
      </w:r>
      <w:r w:rsidR="004E1B72" w:rsidRPr="00D427DF">
        <w:rPr>
          <w:rFonts w:eastAsia="Calibri" w:cstheme="minorHAnsi"/>
          <w:color w:val="000000" w:themeColor="text1"/>
          <w:lang w:eastAsia="en-GB"/>
        </w:rPr>
        <w:t xml:space="preserve"> that was taking place. There had been 9</w:t>
      </w:r>
      <w:r w:rsidRPr="00D427DF">
        <w:rPr>
          <w:rFonts w:eastAsia="Calibri" w:cstheme="minorHAnsi"/>
          <w:color w:val="000000" w:themeColor="text1"/>
          <w:lang w:eastAsia="en-GB"/>
        </w:rPr>
        <w:t xml:space="preserve"> Community Visioning Forums</w:t>
      </w:r>
      <w:r w:rsidR="004E1B72" w:rsidRPr="00D427DF">
        <w:rPr>
          <w:rFonts w:eastAsia="Calibri" w:cstheme="minorHAnsi"/>
          <w:color w:val="000000" w:themeColor="text1"/>
          <w:lang w:eastAsia="en-GB"/>
        </w:rPr>
        <w:t xml:space="preserve"> that had taken place in the form of round table discussions</w:t>
      </w:r>
      <w:r w:rsidR="00C3735A" w:rsidRPr="00D427DF">
        <w:rPr>
          <w:rFonts w:eastAsia="Calibri" w:cstheme="minorHAnsi"/>
          <w:color w:val="000000" w:themeColor="text1"/>
          <w:lang w:eastAsia="en-GB"/>
        </w:rPr>
        <w:t>.</w:t>
      </w:r>
      <w:r w:rsidRPr="00D427DF">
        <w:rPr>
          <w:rFonts w:eastAsia="Calibri" w:cstheme="minorHAnsi"/>
          <w:color w:val="000000" w:themeColor="text1"/>
          <w:lang w:eastAsia="en-GB"/>
        </w:rPr>
        <w:t xml:space="preserve"> These forums followed an earlier workshop with parish councillors</w:t>
      </w:r>
      <w:r w:rsidR="00C3735A" w:rsidRPr="00D427DF">
        <w:rPr>
          <w:rFonts w:eastAsia="Calibri" w:cstheme="minorHAnsi"/>
          <w:color w:val="000000" w:themeColor="text1"/>
          <w:lang w:eastAsia="en-GB"/>
        </w:rPr>
        <w:t xml:space="preserve">, to discuss </w:t>
      </w:r>
      <w:r w:rsidR="00392230" w:rsidRPr="00D427DF">
        <w:rPr>
          <w:rFonts w:eastAsia="Calibri" w:cstheme="minorHAnsi"/>
          <w:color w:val="000000" w:themeColor="text1"/>
          <w:lang w:eastAsia="en-GB"/>
        </w:rPr>
        <w:t>community challenges</w:t>
      </w:r>
      <w:r w:rsidR="00E942C6" w:rsidRPr="00D427DF">
        <w:rPr>
          <w:rFonts w:eastAsia="Calibri" w:cstheme="minorHAnsi"/>
          <w:color w:val="000000" w:themeColor="text1"/>
          <w:lang w:eastAsia="en-GB"/>
        </w:rPr>
        <w:t xml:space="preserve"> and aspirations.</w:t>
      </w:r>
    </w:p>
    <w:p w14:paraId="6544FE06" w14:textId="77777777" w:rsidR="00D54F39" w:rsidRPr="00D427DF" w:rsidRDefault="00D54F39" w:rsidP="008141A8">
      <w:pPr>
        <w:suppressAutoHyphens/>
        <w:autoSpaceDN w:val="0"/>
        <w:spacing w:after="0" w:line="247" w:lineRule="auto"/>
        <w:rPr>
          <w:rFonts w:eastAsia="Calibri" w:cstheme="minorHAnsi"/>
          <w:color w:val="000000" w:themeColor="text1"/>
          <w:lang w:eastAsia="en-GB"/>
        </w:rPr>
      </w:pPr>
    </w:p>
    <w:p w14:paraId="17D6E8D5" w14:textId="7034C8DB" w:rsidR="008141A8" w:rsidRPr="00D427DF" w:rsidRDefault="008141A8" w:rsidP="008141A8">
      <w:pPr>
        <w:suppressAutoHyphens/>
        <w:autoSpaceDN w:val="0"/>
        <w:spacing w:after="0" w:line="247" w:lineRule="auto"/>
        <w:rPr>
          <w:rFonts w:eastAsia="Calibri" w:cstheme="minorHAnsi"/>
          <w:color w:val="000000" w:themeColor="text1"/>
          <w:lang w:eastAsia="en-GB"/>
        </w:rPr>
      </w:pPr>
      <w:r w:rsidRPr="00D427DF">
        <w:rPr>
          <w:rFonts w:eastAsia="Calibri" w:cstheme="minorHAnsi"/>
          <w:color w:val="000000" w:themeColor="text1"/>
          <w:lang w:eastAsia="en-GB"/>
        </w:rPr>
        <w:t>The community visioning forums had a total of 48 attendees.  Also delivered were 10 Youth sessions, engaging with a total of 185 young people at 1</w:t>
      </w:r>
      <w:r w:rsidRPr="00D427DF">
        <w:rPr>
          <w:rFonts w:eastAsia="Calibri" w:cstheme="minorHAnsi"/>
          <w:color w:val="000000" w:themeColor="text1"/>
          <w:vertAlign w:val="superscript"/>
          <w:lang w:eastAsia="en-GB"/>
        </w:rPr>
        <w:t>st</w:t>
      </w:r>
      <w:r w:rsidRPr="00D427DF">
        <w:rPr>
          <w:rFonts w:eastAsia="Calibri" w:cstheme="minorHAnsi"/>
          <w:color w:val="000000" w:themeColor="text1"/>
          <w:lang w:eastAsia="en-GB"/>
        </w:rPr>
        <w:t xml:space="preserve"> Seascale Scouts, 1</w:t>
      </w:r>
      <w:r w:rsidRPr="00D427DF">
        <w:rPr>
          <w:rFonts w:eastAsia="Calibri" w:cstheme="minorHAnsi"/>
          <w:color w:val="000000" w:themeColor="text1"/>
          <w:vertAlign w:val="superscript"/>
          <w:lang w:eastAsia="en-GB"/>
        </w:rPr>
        <w:t>st</w:t>
      </w:r>
      <w:r w:rsidRPr="00D427DF">
        <w:rPr>
          <w:rFonts w:eastAsia="Calibri" w:cstheme="minorHAnsi"/>
          <w:color w:val="000000" w:themeColor="text1"/>
          <w:lang w:eastAsia="en-GB"/>
        </w:rPr>
        <w:t xml:space="preserve"> Gosforth Scouts, Drigg Young Farmers and a re</w:t>
      </w:r>
      <w:r w:rsidR="00D54F39" w:rsidRPr="00D427DF">
        <w:rPr>
          <w:rFonts w:eastAsia="Calibri" w:cstheme="minorHAnsi"/>
          <w:color w:val="000000" w:themeColor="text1"/>
          <w:lang w:eastAsia="en-GB"/>
        </w:rPr>
        <w:t>-</w:t>
      </w:r>
      <w:r w:rsidRPr="00D427DF">
        <w:rPr>
          <w:rFonts w:eastAsia="Calibri" w:cstheme="minorHAnsi"/>
          <w:color w:val="000000" w:themeColor="text1"/>
          <w:lang w:eastAsia="en-GB"/>
        </w:rPr>
        <w:t>cap session with Shackles Off Youth Group.</w:t>
      </w:r>
    </w:p>
    <w:p w14:paraId="2133435B" w14:textId="77777777" w:rsidR="007D4488" w:rsidRPr="00D427DF" w:rsidRDefault="007D4488" w:rsidP="008141A8">
      <w:pPr>
        <w:suppressAutoHyphens/>
        <w:autoSpaceDN w:val="0"/>
        <w:spacing w:after="0" w:line="247" w:lineRule="auto"/>
        <w:rPr>
          <w:rFonts w:eastAsia="Calibri" w:cstheme="minorHAnsi"/>
          <w:color w:val="000000" w:themeColor="text1"/>
          <w:highlight w:val="yellow"/>
          <w:lang w:eastAsia="en-GB"/>
        </w:rPr>
      </w:pPr>
    </w:p>
    <w:p w14:paraId="54A79F1F" w14:textId="5D6FBA2B" w:rsidR="007D4488" w:rsidRPr="00D427DF" w:rsidRDefault="007D4488" w:rsidP="007D4488">
      <w:pPr>
        <w:suppressAutoHyphens/>
        <w:autoSpaceDN w:val="0"/>
        <w:spacing w:after="0" w:line="247" w:lineRule="auto"/>
        <w:rPr>
          <w:rFonts w:eastAsiaTheme="majorEastAsia" w:cstheme="minorHAnsi"/>
        </w:rPr>
      </w:pPr>
      <w:r w:rsidRPr="00D427DF">
        <w:rPr>
          <w:rFonts w:eastAsiaTheme="majorEastAsia" w:cstheme="minorHAnsi"/>
        </w:rPr>
        <w:t>Although the Forums haven’t been attended</w:t>
      </w:r>
      <w:r w:rsidR="00410195" w:rsidRPr="00D427DF">
        <w:rPr>
          <w:rFonts w:eastAsiaTheme="majorEastAsia" w:cstheme="minorHAnsi"/>
        </w:rPr>
        <w:t xml:space="preserve"> as well as we had anticipated</w:t>
      </w:r>
      <w:r w:rsidRPr="00D427DF">
        <w:rPr>
          <w:rFonts w:eastAsiaTheme="majorEastAsia" w:cstheme="minorHAnsi"/>
        </w:rPr>
        <w:t>, we have seen common themes emerging particularly around Transport &amp; Infrastructure, Health &amp; Wellbeing, the lack of non-nuclear skills options for school leavers and the distance they currently must travel to some colleges and training facilities.</w:t>
      </w:r>
    </w:p>
    <w:p w14:paraId="3D904CD1" w14:textId="77777777" w:rsidR="007D4488" w:rsidRPr="00D427DF" w:rsidRDefault="007D4488" w:rsidP="007D4488">
      <w:pPr>
        <w:suppressAutoHyphens/>
        <w:autoSpaceDN w:val="0"/>
        <w:spacing w:after="0" w:line="247" w:lineRule="auto"/>
        <w:rPr>
          <w:rFonts w:eastAsiaTheme="majorEastAsia" w:cstheme="minorHAnsi"/>
        </w:rPr>
      </w:pPr>
      <w:r w:rsidRPr="00D427DF">
        <w:rPr>
          <w:rFonts w:eastAsiaTheme="majorEastAsia" w:cstheme="minorHAnsi"/>
        </w:rPr>
        <w:t xml:space="preserve"> </w:t>
      </w:r>
    </w:p>
    <w:p w14:paraId="63DFBE9F" w14:textId="2DF7D9A9" w:rsidR="007D4488" w:rsidRPr="00D427DF" w:rsidRDefault="004B701E" w:rsidP="007D4488">
      <w:pPr>
        <w:suppressAutoHyphens/>
        <w:autoSpaceDN w:val="0"/>
        <w:spacing w:after="0" w:line="247" w:lineRule="auto"/>
        <w:rPr>
          <w:rFonts w:eastAsiaTheme="majorEastAsia" w:cstheme="minorHAnsi"/>
        </w:rPr>
      </w:pPr>
      <w:r w:rsidRPr="00D427DF">
        <w:rPr>
          <w:rFonts w:eastAsiaTheme="majorEastAsia" w:cstheme="minorHAnsi"/>
        </w:rPr>
        <w:lastRenderedPageBreak/>
        <w:t xml:space="preserve">A community idea put forward as part of vision suggestions was a multi sports facility </w:t>
      </w:r>
      <w:r w:rsidR="007D4488" w:rsidRPr="00D427DF">
        <w:rPr>
          <w:rFonts w:eastAsiaTheme="majorEastAsia" w:cstheme="minorHAnsi"/>
        </w:rPr>
        <w:t>with a hotel, wellbeing centre</w:t>
      </w:r>
      <w:r w:rsidR="00410195" w:rsidRPr="00D427DF">
        <w:rPr>
          <w:rFonts w:eastAsiaTheme="majorEastAsia" w:cstheme="minorHAnsi"/>
        </w:rPr>
        <w:t xml:space="preserve"> and a </w:t>
      </w:r>
      <w:r w:rsidR="007D4488" w:rsidRPr="00D427DF">
        <w:rPr>
          <w:rFonts w:eastAsiaTheme="majorEastAsia" w:cstheme="minorHAnsi"/>
        </w:rPr>
        <w:t>GDF Visitors Centre</w:t>
      </w:r>
      <w:r w:rsidR="00963629" w:rsidRPr="00D427DF">
        <w:rPr>
          <w:rFonts w:eastAsiaTheme="majorEastAsia" w:cstheme="minorHAnsi"/>
        </w:rPr>
        <w:t>.</w:t>
      </w:r>
      <w:r w:rsidR="007D4488" w:rsidRPr="00D427DF">
        <w:rPr>
          <w:rFonts w:eastAsiaTheme="majorEastAsia" w:cstheme="minorHAnsi"/>
        </w:rPr>
        <w:t xml:space="preserve"> </w:t>
      </w:r>
      <w:r w:rsidR="00963629" w:rsidRPr="00D427DF">
        <w:rPr>
          <w:rFonts w:eastAsiaTheme="majorEastAsia" w:cstheme="minorHAnsi"/>
        </w:rPr>
        <w:t xml:space="preserve"> T</w:t>
      </w:r>
      <w:r w:rsidR="007D4488" w:rsidRPr="00D427DF">
        <w:rPr>
          <w:rFonts w:eastAsiaTheme="majorEastAsia" w:cstheme="minorHAnsi"/>
        </w:rPr>
        <w:t>his was</w:t>
      </w:r>
      <w:r w:rsidR="00963629" w:rsidRPr="00D427DF">
        <w:rPr>
          <w:rFonts w:eastAsiaTheme="majorEastAsia" w:cstheme="minorHAnsi"/>
        </w:rPr>
        <w:t xml:space="preserve"> a recurring idea</w:t>
      </w:r>
      <w:r w:rsidR="007D4488" w:rsidRPr="00D427DF">
        <w:rPr>
          <w:rFonts w:eastAsiaTheme="majorEastAsia" w:cstheme="minorHAnsi"/>
        </w:rPr>
        <w:t xml:space="preserve"> in several Forums. </w:t>
      </w:r>
    </w:p>
    <w:p w14:paraId="6CA4DD5F" w14:textId="77777777" w:rsidR="00D54F39" w:rsidRPr="00D427DF" w:rsidRDefault="00D54F39" w:rsidP="008141A8">
      <w:pPr>
        <w:suppressAutoHyphens/>
        <w:autoSpaceDN w:val="0"/>
        <w:spacing w:after="0" w:line="247" w:lineRule="auto"/>
        <w:rPr>
          <w:rFonts w:eastAsia="Calibri" w:cstheme="minorHAnsi"/>
          <w:color w:val="000000" w:themeColor="text1"/>
          <w:highlight w:val="yellow"/>
          <w:lang w:eastAsia="en-GB"/>
        </w:rPr>
      </w:pPr>
    </w:p>
    <w:p w14:paraId="2AAEFCF6" w14:textId="77777777" w:rsidR="008141A8" w:rsidRPr="00D427DF" w:rsidRDefault="008141A8" w:rsidP="008141A8">
      <w:pPr>
        <w:suppressAutoHyphens/>
        <w:autoSpaceDN w:val="0"/>
        <w:spacing w:after="0" w:line="247" w:lineRule="auto"/>
        <w:rPr>
          <w:rFonts w:eastAsia="Calibri" w:cstheme="minorHAnsi"/>
          <w:color w:val="000000" w:themeColor="text1"/>
          <w:lang w:eastAsia="en-GB"/>
        </w:rPr>
      </w:pPr>
      <w:r w:rsidRPr="00D427DF">
        <w:rPr>
          <w:rFonts w:eastAsia="Calibri" w:cstheme="minorHAnsi"/>
          <w:color w:val="000000" w:themeColor="text1"/>
          <w:lang w:eastAsia="en-GB"/>
        </w:rPr>
        <w:t xml:space="preserve">There is also a Visioning Questionnaire on the website with 20 completed to date. </w:t>
      </w:r>
    </w:p>
    <w:p w14:paraId="162B2B15" w14:textId="77777777" w:rsidR="008141A8" w:rsidRPr="00D427DF" w:rsidRDefault="008141A8" w:rsidP="008141A8">
      <w:pPr>
        <w:suppressAutoHyphens/>
        <w:autoSpaceDN w:val="0"/>
        <w:spacing w:after="0" w:line="247" w:lineRule="auto"/>
        <w:rPr>
          <w:rFonts w:eastAsia="Calibri" w:cstheme="minorHAnsi"/>
          <w:color w:val="000000" w:themeColor="text1"/>
          <w:lang w:eastAsia="en-GB"/>
        </w:rPr>
      </w:pPr>
      <w:r w:rsidRPr="00D427DF">
        <w:rPr>
          <w:rFonts w:eastAsia="Calibri" w:cstheme="minorHAnsi"/>
          <w:color w:val="000000" w:themeColor="text1"/>
          <w:lang w:eastAsia="en-GB"/>
        </w:rPr>
        <w:t>The next steps are pulling the common themes together in a draft vision and going back into the community in February to test the vision.</w:t>
      </w:r>
    </w:p>
    <w:p w14:paraId="3C523346" w14:textId="77777777" w:rsidR="007D4488" w:rsidRPr="00D427DF" w:rsidRDefault="007D4488" w:rsidP="00B921E2">
      <w:pPr>
        <w:suppressAutoHyphens/>
        <w:autoSpaceDN w:val="0"/>
        <w:spacing w:after="0" w:line="247" w:lineRule="auto"/>
        <w:rPr>
          <w:rFonts w:eastAsiaTheme="majorEastAsia" w:cstheme="minorHAnsi"/>
        </w:rPr>
      </w:pPr>
    </w:p>
    <w:p w14:paraId="5B532549" w14:textId="77777777" w:rsidR="003036BA" w:rsidRPr="00D427DF" w:rsidRDefault="00BE18CC" w:rsidP="00307438">
      <w:pPr>
        <w:suppressAutoHyphens/>
        <w:autoSpaceDN w:val="0"/>
        <w:spacing w:after="5" w:line="247" w:lineRule="auto"/>
        <w:ind w:left="10" w:hanging="10"/>
        <w:rPr>
          <w:rFonts w:eastAsia="Calibri" w:cstheme="minorHAnsi"/>
          <w:b/>
          <w:bCs/>
          <w:color w:val="000000"/>
          <w:lang w:eastAsia="en-GB"/>
        </w:rPr>
      </w:pPr>
      <w:r w:rsidRPr="00D427DF">
        <w:rPr>
          <w:rFonts w:eastAsia="Calibri" w:cstheme="minorHAnsi"/>
          <w:b/>
          <w:bCs/>
          <w:color w:val="000000"/>
          <w:lang w:eastAsia="en-GB"/>
        </w:rPr>
        <w:t>AGENDA 7</w:t>
      </w:r>
      <w:r w:rsidR="00A05CF9" w:rsidRPr="00D427DF">
        <w:rPr>
          <w:rFonts w:eastAsia="Calibri" w:cstheme="minorHAnsi"/>
          <w:b/>
          <w:bCs/>
          <w:color w:val="000000"/>
          <w:lang w:eastAsia="en-GB"/>
        </w:rPr>
        <w:t>:</w:t>
      </w:r>
      <w:r w:rsidR="00A05CF9" w:rsidRPr="00D427DF">
        <w:rPr>
          <w:rFonts w:eastAsia="Calibri" w:cstheme="minorHAnsi"/>
          <w:b/>
          <w:bCs/>
          <w:color w:val="000000"/>
          <w:lang w:eastAsia="en-GB"/>
        </w:rPr>
        <w:tab/>
      </w:r>
      <w:r w:rsidR="00CD06AB" w:rsidRPr="00D427DF">
        <w:rPr>
          <w:rFonts w:eastAsia="Calibri" w:cstheme="minorHAnsi"/>
          <w:b/>
          <w:bCs/>
          <w:color w:val="000000"/>
          <w:lang w:eastAsia="en-GB"/>
        </w:rPr>
        <w:t>ISSUES FOR E</w:t>
      </w:r>
      <w:r w:rsidR="00307438" w:rsidRPr="00D427DF">
        <w:rPr>
          <w:rFonts w:eastAsia="Calibri" w:cstheme="minorHAnsi"/>
          <w:b/>
          <w:bCs/>
          <w:color w:val="000000"/>
          <w:lang w:eastAsia="en-GB"/>
        </w:rPr>
        <w:t>SCALATION</w:t>
      </w:r>
    </w:p>
    <w:p w14:paraId="4C987F1E" w14:textId="1D798E41" w:rsidR="00BE18CC" w:rsidRPr="00D427DF" w:rsidRDefault="00307438" w:rsidP="00307438">
      <w:pPr>
        <w:suppressAutoHyphens/>
        <w:autoSpaceDN w:val="0"/>
        <w:spacing w:after="5" w:line="247" w:lineRule="auto"/>
        <w:ind w:left="10" w:hanging="10"/>
        <w:rPr>
          <w:rFonts w:eastAsia="Calibri" w:cstheme="minorHAnsi"/>
          <w:b/>
          <w:bCs/>
          <w:color w:val="000000"/>
          <w:lang w:eastAsia="en-GB"/>
        </w:rPr>
      </w:pPr>
      <w:r w:rsidRPr="00D427DF">
        <w:rPr>
          <w:rFonts w:eastAsia="Calibri" w:cstheme="minorHAnsi"/>
          <w:b/>
          <w:bCs/>
          <w:color w:val="000000"/>
          <w:lang w:eastAsia="en-GB"/>
        </w:rPr>
        <w:t xml:space="preserve"> </w:t>
      </w:r>
    </w:p>
    <w:p w14:paraId="19BC88C3" w14:textId="3BC4E38B" w:rsidR="00735EA2" w:rsidRPr="00D427DF" w:rsidRDefault="00735EA2" w:rsidP="00307438">
      <w:pPr>
        <w:suppressAutoHyphens/>
        <w:autoSpaceDN w:val="0"/>
        <w:spacing w:after="5" w:line="247" w:lineRule="auto"/>
        <w:ind w:left="10" w:hanging="10"/>
        <w:rPr>
          <w:rFonts w:eastAsia="Calibri" w:cstheme="minorHAnsi"/>
          <w:color w:val="000000"/>
          <w:lang w:eastAsia="en-GB"/>
        </w:rPr>
      </w:pPr>
      <w:r w:rsidRPr="00D427DF">
        <w:rPr>
          <w:rFonts w:eastAsia="Calibri" w:cstheme="minorHAnsi"/>
          <w:color w:val="000000"/>
          <w:lang w:eastAsia="en-GB"/>
        </w:rPr>
        <w:t>None</w:t>
      </w:r>
    </w:p>
    <w:p w14:paraId="3BE34F26" w14:textId="3CA6B227" w:rsidR="00B40893" w:rsidRPr="00D427DF" w:rsidRDefault="00B40893" w:rsidP="00B40893">
      <w:pPr>
        <w:suppressAutoHyphens/>
        <w:autoSpaceDN w:val="0"/>
        <w:spacing w:after="5" w:line="247" w:lineRule="auto"/>
        <w:rPr>
          <w:rFonts w:eastAsia="Calibri" w:cstheme="minorHAnsi"/>
          <w:b/>
          <w:bCs/>
        </w:rPr>
      </w:pPr>
      <w:r w:rsidRPr="00D427DF">
        <w:rPr>
          <w:rFonts w:eastAsia="Calibri" w:cstheme="minorHAnsi"/>
          <w:b/>
          <w:bCs/>
        </w:rPr>
        <w:tab/>
      </w:r>
    </w:p>
    <w:p w14:paraId="38C8CC33" w14:textId="7B5C585F" w:rsidR="000A073A" w:rsidRPr="00D427DF" w:rsidRDefault="00B40893" w:rsidP="00B40893">
      <w:pPr>
        <w:spacing w:after="0" w:line="276" w:lineRule="auto"/>
        <w:rPr>
          <w:rFonts w:eastAsia="Calibri" w:cstheme="minorHAnsi"/>
          <w:b/>
          <w:color w:val="000000"/>
        </w:rPr>
      </w:pPr>
      <w:r w:rsidRPr="00D427DF">
        <w:rPr>
          <w:rFonts w:eastAsia="Calibri" w:cstheme="minorHAnsi"/>
          <w:b/>
          <w:color w:val="000000"/>
        </w:rPr>
        <w:t>AGENDA</w:t>
      </w:r>
      <w:r w:rsidR="004C6FF9" w:rsidRPr="00D427DF">
        <w:rPr>
          <w:rFonts w:eastAsia="Calibri" w:cstheme="minorHAnsi"/>
          <w:b/>
          <w:color w:val="000000"/>
        </w:rPr>
        <w:t xml:space="preserve"> 8</w:t>
      </w:r>
      <w:r w:rsidRPr="00D427DF">
        <w:rPr>
          <w:rFonts w:eastAsia="Calibri" w:cstheme="minorHAnsi"/>
          <w:b/>
          <w:color w:val="000000"/>
        </w:rPr>
        <w:t xml:space="preserve">:    </w:t>
      </w:r>
      <w:r w:rsidR="00FF0E54" w:rsidRPr="00D427DF">
        <w:rPr>
          <w:rFonts w:eastAsia="Calibri" w:cstheme="minorHAnsi"/>
          <w:b/>
          <w:color w:val="000000"/>
        </w:rPr>
        <w:tab/>
      </w:r>
      <w:r w:rsidRPr="00D427DF">
        <w:rPr>
          <w:rFonts w:eastAsia="Calibri" w:cstheme="minorHAnsi"/>
          <w:b/>
          <w:color w:val="000000"/>
        </w:rPr>
        <w:t>PUBLIC QUESTIONS</w:t>
      </w:r>
    </w:p>
    <w:p w14:paraId="5B1D134D" w14:textId="77777777" w:rsidR="003036BA" w:rsidRPr="00D427DF" w:rsidRDefault="003036BA" w:rsidP="00B40893">
      <w:pPr>
        <w:spacing w:after="0" w:line="276" w:lineRule="auto"/>
        <w:rPr>
          <w:rFonts w:eastAsia="Calibri" w:cstheme="minorHAnsi"/>
          <w:b/>
          <w:color w:val="000000"/>
        </w:rPr>
      </w:pPr>
    </w:p>
    <w:p w14:paraId="16884892" w14:textId="030D039B" w:rsidR="00E53923" w:rsidRPr="00D427DF" w:rsidRDefault="00E53923" w:rsidP="00B40893">
      <w:pPr>
        <w:spacing w:after="0" w:line="276" w:lineRule="auto"/>
        <w:rPr>
          <w:rFonts w:eastAsia="Calibri" w:cstheme="minorHAnsi"/>
          <w:bCs/>
          <w:color w:val="000000"/>
        </w:rPr>
      </w:pPr>
      <w:r w:rsidRPr="00D427DF">
        <w:rPr>
          <w:rFonts w:eastAsia="Calibri" w:cstheme="minorHAnsi"/>
          <w:bCs/>
          <w:color w:val="000000"/>
        </w:rPr>
        <w:t>None</w:t>
      </w:r>
    </w:p>
    <w:p w14:paraId="79EE96CA" w14:textId="77777777" w:rsidR="00307438" w:rsidRPr="00D427DF" w:rsidRDefault="00307438" w:rsidP="00B40893">
      <w:pPr>
        <w:spacing w:after="0" w:line="276" w:lineRule="auto"/>
        <w:rPr>
          <w:rFonts w:eastAsia="Calibri" w:cstheme="minorHAnsi"/>
          <w:b/>
          <w:color w:val="000000"/>
        </w:rPr>
      </w:pPr>
    </w:p>
    <w:p w14:paraId="5E371DC9" w14:textId="04BD2C7B" w:rsidR="00B40893" w:rsidRPr="00D427DF" w:rsidRDefault="00B40893" w:rsidP="00B40893">
      <w:pPr>
        <w:spacing w:after="0" w:line="276" w:lineRule="auto"/>
        <w:rPr>
          <w:rFonts w:eastAsia="Calibri" w:cstheme="minorHAnsi"/>
          <w:b/>
          <w:color w:val="000000"/>
        </w:rPr>
      </w:pPr>
      <w:r w:rsidRPr="00D427DF">
        <w:rPr>
          <w:rFonts w:eastAsia="Calibri" w:cstheme="minorHAnsi"/>
          <w:b/>
          <w:color w:val="000000"/>
        </w:rPr>
        <w:t xml:space="preserve">AGENDA </w:t>
      </w:r>
      <w:r w:rsidR="004C6FF9" w:rsidRPr="00D427DF">
        <w:rPr>
          <w:rFonts w:eastAsia="Calibri" w:cstheme="minorHAnsi"/>
          <w:b/>
          <w:color w:val="000000"/>
        </w:rPr>
        <w:t>9</w:t>
      </w:r>
      <w:r w:rsidRPr="00D427DF">
        <w:rPr>
          <w:rFonts w:eastAsia="Calibri" w:cstheme="minorHAnsi"/>
          <w:b/>
          <w:color w:val="000000"/>
        </w:rPr>
        <w:t xml:space="preserve">:    </w:t>
      </w:r>
      <w:r w:rsidR="00FF0E54" w:rsidRPr="00D427DF">
        <w:rPr>
          <w:rFonts w:eastAsia="Calibri" w:cstheme="minorHAnsi"/>
          <w:b/>
          <w:color w:val="000000"/>
        </w:rPr>
        <w:tab/>
      </w:r>
      <w:r w:rsidR="00307438" w:rsidRPr="00D427DF">
        <w:rPr>
          <w:rFonts w:eastAsia="Calibri" w:cstheme="minorHAnsi"/>
          <w:b/>
          <w:color w:val="000000"/>
        </w:rPr>
        <w:t>DATE AND LOCATION OF NEXT MEETING</w:t>
      </w:r>
    </w:p>
    <w:p w14:paraId="65929E39" w14:textId="77777777" w:rsidR="00B40893" w:rsidRPr="00D427DF" w:rsidRDefault="00B40893" w:rsidP="00307438">
      <w:pPr>
        <w:suppressAutoHyphens/>
        <w:autoSpaceDN w:val="0"/>
        <w:spacing w:after="5" w:line="247" w:lineRule="auto"/>
        <w:rPr>
          <w:rFonts w:eastAsia="Calibri" w:cstheme="minorHAnsi"/>
          <w:color w:val="000000"/>
          <w:lang w:eastAsia="en-GB"/>
        </w:rPr>
      </w:pPr>
    </w:p>
    <w:p w14:paraId="3CFAE8CE" w14:textId="77777777" w:rsidR="00915919" w:rsidRPr="00D427DF" w:rsidRDefault="00915919" w:rsidP="00915919">
      <w:pPr>
        <w:suppressAutoHyphens/>
        <w:autoSpaceDN w:val="0"/>
        <w:spacing w:after="5" w:line="247" w:lineRule="auto"/>
        <w:ind w:left="10" w:hanging="10"/>
        <w:rPr>
          <w:rFonts w:eastAsia="Calibri" w:cstheme="minorHAnsi"/>
          <w:color w:val="000000"/>
          <w:lang w:eastAsia="en-GB"/>
        </w:rPr>
      </w:pPr>
      <w:r w:rsidRPr="00D427DF">
        <w:rPr>
          <w:rFonts w:eastAsiaTheme="majorEastAsia" w:cstheme="minorHAnsi"/>
          <w:color w:val="000000" w:themeColor="text1"/>
          <w:lang w:eastAsia="en-GB"/>
        </w:rPr>
        <w:t>Next Community Partnership meeting will be confirmed in New Year</w:t>
      </w:r>
    </w:p>
    <w:p w14:paraId="002C924A" w14:textId="77777777" w:rsidR="00EA3CD6" w:rsidRPr="00D427DF" w:rsidRDefault="00EA3CD6" w:rsidP="00915919">
      <w:pPr>
        <w:suppressAutoHyphens/>
        <w:autoSpaceDN w:val="0"/>
        <w:spacing w:after="5" w:line="247" w:lineRule="auto"/>
        <w:rPr>
          <w:rFonts w:eastAsia="Calibri" w:cstheme="minorHAnsi"/>
          <w:color w:val="000000"/>
          <w:lang w:eastAsia="en-GB"/>
        </w:rPr>
      </w:pPr>
    </w:p>
    <w:p w14:paraId="0478B419" w14:textId="77777777" w:rsidR="00B40893" w:rsidRPr="00D427DF" w:rsidRDefault="00B40893" w:rsidP="00B40893">
      <w:pPr>
        <w:suppressAutoHyphens/>
        <w:autoSpaceDN w:val="0"/>
        <w:spacing w:after="5" w:line="247" w:lineRule="auto"/>
        <w:ind w:left="10" w:hanging="10"/>
        <w:rPr>
          <w:rFonts w:eastAsia="Calibri" w:cstheme="minorHAnsi"/>
          <w:color w:val="000000"/>
          <w:lang w:eastAsia="en-GB"/>
        </w:rPr>
      </w:pPr>
    </w:p>
    <w:tbl>
      <w:tblPr>
        <w:tblStyle w:val="TableGrid"/>
        <w:tblW w:w="0" w:type="auto"/>
        <w:tblLook w:val="04A0" w:firstRow="1" w:lastRow="0" w:firstColumn="1" w:lastColumn="0" w:noHBand="0" w:noVBand="1"/>
      </w:tblPr>
      <w:tblGrid>
        <w:gridCol w:w="1696"/>
        <w:gridCol w:w="7320"/>
      </w:tblGrid>
      <w:tr w:rsidR="00B40893" w:rsidRPr="00D427DF" w14:paraId="255E550F" w14:textId="77777777" w:rsidTr="62BA4410">
        <w:tc>
          <w:tcPr>
            <w:tcW w:w="1696" w:type="dxa"/>
            <w:shd w:val="clear" w:color="auto" w:fill="6FDBD3"/>
          </w:tcPr>
          <w:p w14:paraId="4F62DE95" w14:textId="6DABD8C0" w:rsidR="00B40893" w:rsidRPr="00D427DF" w:rsidRDefault="00B40893">
            <w:pPr>
              <w:spacing w:line="276" w:lineRule="auto"/>
              <w:rPr>
                <w:rFonts w:cstheme="minorHAnsi"/>
                <w:lang w:eastAsia="en-GB"/>
              </w:rPr>
            </w:pPr>
            <w:r w:rsidRPr="00D427DF">
              <w:rPr>
                <w:rFonts w:cstheme="minorHAnsi"/>
                <w:lang w:eastAsia="en-GB"/>
              </w:rPr>
              <w:t xml:space="preserve">REF: </w:t>
            </w:r>
            <w:r w:rsidR="008D52F5" w:rsidRPr="00D427DF">
              <w:rPr>
                <w:rFonts w:cstheme="minorHAnsi"/>
                <w:lang w:eastAsia="en-GB"/>
              </w:rPr>
              <w:t>0212</w:t>
            </w:r>
            <w:r w:rsidR="00B921E2" w:rsidRPr="00D427DF">
              <w:rPr>
                <w:rFonts w:cstheme="minorHAnsi"/>
                <w:lang w:eastAsia="en-GB"/>
              </w:rPr>
              <w:t>2024</w:t>
            </w:r>
          </w:p>
        </w:tc>
        <w:tc>
          <w:tcPr>
            <w:tcW w:w="7320" w:type="dxa"/>
            <w:shd w:val="clear" w:color="auto" w:fill="6FDBD3"/>
          </w:tcPr>
          <w:p w14:paraId="1F01DBEA" w14:textId="77777777" w:rsidR="00B40893" w:rsidRPr="00D427DF" w:rsidRDefault="00B40893">
            <w:pPr>
              <w:spacing w:line="276" w:lineRule="auto"/>
              <w:rPr>
                <w:rFonts w:cstheme="minorHAnsi"/>
                <w:lang w:eastAsia="en-GB"/>
              </w:rPr>
            </w:pPr>
            <w:r w:rsidRPr="00D427DF">
              <w:rPr>
                <w:rFonts w:cstheme="minorHAnsi"/>
                <w:lang w:eastAsia="en-GB"/>
              </w:rPr>
              <w:t>MEETING ACTION LOG</w:t>
            </w:r>
          </w:p>
        </w:tc>
      </w:tr>
      <w:tr w:rsidR="00741828" w:rsidRPr="00D427DF" w14:paraId="2E995E7A" w14:textId="77777777" w:rsidTr="004D497B">
        <w:tc>
          <w:tcPr>
            <w:tcW w:w="1696" w:type="dxa"/>
            <w:shd w:val="clear" w:color="auto" w:fill="auto"/>
          </w:tcPr>
          <w:p w14:paraId="7E03BBF9" w14:textId="77777777" w:rsidR="00741828" w:rsidRPr="00D427DF" w:rsidRDefault="00741828" w:rsidP="00741828">
            <w:pPr>
              <w:spacing w:line="276" w:lineRule="auto"/>
              <w:rPr>
                <w:rFonts w:cstheme="minorHAnsi"/>
                <w:lang w:eastAsia="en-GB"/>
              </w:rPr>
            </w:pPr>
            <w:r w:rsidRPr="00D427DF">
              <w:rPr>
                <w:rFonts w:cstheme="minorHAnsi"/>
                <w:lang w:eastAsia="en-GB"/>
              </w:rPr>
              <w:t>Agenda 4</w:t>
            </w:r>
          </w:p>
          <w:p w14:paraId="23F2D8FD" w14:textId="704F2A3A" w:rsidR="00741828" w:rsidRPr="00D427DF" w:rsidRDefault="00741828" w:rsidP="00741828">
            <w:pPr>
              <w:spacing w:line="276" w:lineRule="auto"/>
              <w:rPr>
                <w:rFonts w:cstheme="minorHAnsi"/>
                <w:lang w:eastAsia="en-GB"/>
              </w:rPr>
            </w:pPr>
            <w:r w:rsidRPr="00D427DF">
              <w:rPr>
                <w:rFonts w:cstheme="minorHAnsi"/>
                <w:lang w:eastAsia="en-GB"/>
              </w:rPr>
              <w:t>26062023 01</w:t>
            </w:r>
          </w:p>
        </w:tc>
        <w:tc>
          <w:tcPr>
            <w:tcW w:w="7320" w:type="dxa"/>
            <w:shd w:val="clear" w:color="auto" w:fill="auto"/>
          </w:tcPr>
          <w:p w14:paraId="367B2DD0" w14:textId="6DCD3713" w:rsidR="00741828" w:rsidRPr="00D427DF" w:rsidRDefault="00741828">
            <w:pPr>
              <w:spacing w:line="276" w:lineRule="auto"/>
              <w:rPr>
                <w:rFonts w:cstheme="minorHAnsi"/>
                <w:lang w:eastAsia="en-GB"/>
              </w:rPr>
            </w:pPr>
            <w:r w:rsidRPr="00D427DF">
              <w:rPr>
                <w:rFonts w:cstheme="minorHAnsi"/>
                <w:lang w:eastAsia="en-GB"/>
              </w:rPr>
              <w:t xml:space="preserve">Site Evaluation Manager to provide timeline of siting activity to Community Partnership members before going on the website. </w:t>
            </w:r>
            <w:r w:rsidRPr="00D427DF">
              <w:rPr>
                <w:rFonts w:cstheme="minorHAnsi"/>
                <w:color w:val="FF0000"/>
                <w:lang w:eastAsia="en-GB"/>
              </w:rPr>
              <w:t>Completed at Dec CP Meeting</w:t>
            </w:r>
          </w:p>
        </w:tc>
      </w:tr>
      <w:tr w:rsidR="00741828" w:rsidRPr="00D427DF" w14:paraId="5BB31BA9" w14:textId="77777777" w:rsidTr="004D497B">
        <w:tc>
          <w:tcPr>
            <w:tcW w:w="1696" w:type="dxa"/>
            <w:shd w:val="clear" w:color="auto" w:fill="auto"/>
          </w:tcPr>
          <w:p w14:paraId="5CA5EDA5" w14:textId="77777777" w:rsidR="00741828" w:rsidRPr="00D427DF" w:rsidRDefault="00741828" w:rsidP="00741828">
            <w:pPr>
              <w:spacing w:line="276" w:lineRule="auto"/>
              <w:rPr>
                <w:rFonts w:cstheme="minorHAnsi"/>
                <w:lang w:eastAsia="en-GB"/>
              </w:rPr>
            </w:pPr>
            <w:r w:rsidRPr="00D427DF">
              <w:rPr>
                <w:rFonts w:cstheme="minorHAnsi"/>
                <w:lang w:eastAsia="en-GB"/>
              </w:rPr>
              <w:t>Agenda 7</w:t>
            </w:r>
          </w:p>
          <w:p w14:paraId="7F66D2AD" w14:textId="649AC894" w:rsidR="00741828" w:rsidRPr="00D427DF" w:rsidRDefault="00741828" w:rsidP="00741828">
            <w:pPr>
              <w:spacing w:line="276" w:lineRule="auto"/>
              <w:rPr>
                <w:rFonts w:cstheme="minorHAnsi"/>
                <w:lang w:eastAsia="en-GB"/>
              </w:rPr>
            </w:pPr>
            <w:r w:rsidRPr="00D427DF">
              <w:rPr>
                <w:rFonts w:cstheme="minorHAnsi"/>
                <w:lang w:eastAsia="en-GB"/>
              </w:rPr>
              <w:t>29072024 01</w:t>
            </w:r>
          </w:p>
        </w:tc>
        <w:tc>
          <w:tcPr>
            <w:tcW w:w="7320" w:type="dxa"/>
            <w:shd w:val="clear" w:color="auto" w:fill="auto"/>
          </w:tcPr>
          <w:p w14:paraId="26AD26B8" w14:textId="448C4406" w:rsidR="00741828" w:rsidRPr="00D427DF" w:rsidRDefault="00741828">
            <w:pPr>
              <w:spacing w:line="276" w:lineRule="auto"/>
              <w:rPr>
                <w:rFonts w:cstheme="minorHAnsi"/>
                <w:lang w:eastAsia="en-GB"/>
              </w:rPr>
            </w:pPr>
            <w:r w:rsidRPr="00D427DF">
              <w:rPr>
                <w:rFonts w:cstheme="minorHAnsi"/>
                <w:lang w:eastAsia="en-GB"/>
              </w:rPr>
              <w:t xml:space="preserve">CEM to arrange for Crown Estate to come along to a CP meeting in Autumn </w:t>
            </w:r>
            <w:r w:rsidRPr="00D427DF">
              <w:rPr>
                <w:rFonts w:cstheme="minorHAnsi"/>
                <w:color w:val="FF0000"/>
                <w:lang w:eastAsia="en-GB"/>
              </w:rPr>
              <w:t>Ongoing</w:t>
            </w:r>
          </w:p>
        </w:tc>
      </w:tr>
      <w:tr w:rsidR="007933B7" w:rsidRPr="00D427DF" w14:paraId="605BF711" w14:textId="77777777" w:rsidTr="62BA4410">
        <w:tc>
          <w:tcPr>
            <w:tcW w:w="1696" w:type="dxa"/>
          </w:tcPr>
          <w:p w14:paraId="239D2130" w14:textId="77777777" w:rsidR="00000C94" w:rsidRPr="00D427DF" w:rsidRDefault="00000C94" w:rsidP="00000C94">
            <w:pPr>
              <w:spacing w:line="276" w:lineRule="auto"/>
              <w:rPr>
                <w:rFonts w:cstheme="minorHAnsi"/>
                <w:lang w:eastAsia="en-GB"/>
              </w:rPr>
            </w:pPr>
            <w:r w:rsidRPr="00D427DF">
              <w:rPr>
                <w:rFonts w:cstheme="minorHAnsi"/>
                <w:lang w:eastAsia="en-GB"/>
              </w:rPr>
              <w:t>Agenda 1</w:t>
            </w:r>
          </w:p>
          <w:p w14:paraId="3D200588" w14:textId="77777777" w:rsidR="00000C94" w:rsidRPr="00D427DF" w:rsidRDefault="00000C94" w:rsidP="00000C94">
            <w:pPr>
              <w:spacing w:line="276" w:lineRule="auto"/>
              <w:rPr>
                <w:rFonts w:cstheme="minorHAnsi"/>
                <w:lang w:eastAsia="en-GB"/>
              </w:rPr>
            </w:pPr>
            <w:r w:rsidRPr="00D427DF">
              <w:rPr>
                <w:rFonts w:cstheme="minorHAnsi"/>
                <w:lang w:eastAsia="en-GB"/>
              </w:rPr>
              <w:t>14102024 01</w:t>
            </w:r>
          </w:p>
          <w:p w14:paraId="5195E6CD" w14:textId="77777777" w:rsidR="007D0F2F" w:rsidRPr="00D427DF" w:rsidRDefault="007D0F2F" w:rsidP="00000C94">
            <w:pPr>
              <w:spacing w:line="276" w:lineRule="auto"/>
              <w:rPr>
                <w:rFonts w:cstheme="minorHAnsi"/>
                <w:lang w:eastAsia="en-GB"/>
              </w:rPr>
            </w:pPr>
            <w:r w:rsidRPr="00D427DF">
              <w:rPr>
                <w:rFonts w:cstheme="minorHAnsi"/>
                <w:lang w:eastAsia="en-GB"/>
              </w:rPr>
              <w:t>and Agenda 1</w:t>
            </w:r>
          </w:p>
          <w:p w14:paraId="1F5FB215" w14:textId="58F62F9C" w:rsidR="007D0F2F" w:rsidRPr="00D427DF" w:rsidRDefault="007D0F2F" w:rsidP="00000C94">
            <w:pPr>
              <w:spacing w:line="276" w:lineRule="auto"/>
              <w:rPr>
                <w:rFonts w:cstheme="minorHAnsi"/>
                <w:lang w:eastAsia="en-GB"/>
              </w:rPr>
            </w:pPr>
            <w:r w:rsidRPr="00D427DF">
              <w:rPr>
                <w:rFonts w:cstheme="minorHAnsi"/>
                <w:lang w:eastAsia="en-GB"/>
              </w:rPr>
              <w:t>02122024 01</w:t>
            </w:r>
          </w:p>
        </w:tc>
        <w:tc>
          <w:tcPr>
            <w:tcW w:w="7320" w:type="dxa"/>
          </w:tcPr>
          <w:p w14:paraId="353F819B" w14:textId="2D908739" w:rsidR="00000C94" w:rsidRPr="00D427DF" w:rsidRDefault="00000C94" w:rsidP="00943C83">
            <w:pPr>
              <w:spacing w:line="276" w:lineRule="auto"/>
              <w:rPr>
                <w:rFonts w:cstheme="minorHAnsi"/>
              </w:rPr>
            </w:pPr>
            <w:r w:rsidRPr="00D427DF">
              <w:rPr>
                <w:rFonts w:cstheme="minorHAnsi"/>
                <w:lang w:eastAsia="en-GB"/>
              </w:rPr>
              <w:t xml:space="preserve">CP member has asked NWS to further clarify the acreage on Longlands Farms </w:t>
            </w:r>
            <w:r w:rsidRPr="00D427DF">
              <w:rPr>
                <w:rFonts w:cstheme="minorHAnsi"/>
                <w:color w:val="FF0000"/>
                <w:lang w:eastAsia="en-GB"/>
              </w:rPr>
              <w:t>(answer given as - ~600ha (+/- 5%) in December 2024 meeting)  </w:t>
            </w:r>
          </w:p>
        </w:tc>
      </w:tr>
      <w:tr w:rsidR="00000C94" w:rsidRPr="00D427DF" w14:paraId="1723D789" w14:textId="77777777" w:rsidTr="62BA4410">
        <w:tc>
          <w:tcPr>
            <w:tcW w:w="1696" w:type="dxa"/>
          </w:tcPr>
          <w:p w14:paraId="43F92E74" w14:textId="24AFF303" w:rsidR="00000C94" w:rsidRPr="00D427DF" w:rsidRDefault="00000C94" w:rsidP="00943C83">
            <w:pPr>
              <w:spacing w:line="276" w:lineRule="auto"/>
              <w:rPr>
                <w:rFonts w:cstheme="minorHAnsi"/>
                <w:lang w:eastAsia="en-GB"/>
              </w:rPr>
            </w:pPr>
            <w:r w:rsidRPr="00D427DF">
              <w:rPr>
                <w:rFonts w:cstheme="minorHAnsi"/>
                <w:lang w:eastAsia="en-GB"/>
              </w:rPr>
              <w:t>Agenda</w:t>
            </w:r>
            <w:r w:rsidR="00943C83" w:rsidRPr="00D427DF">
              <w:rPr>
                <w:rFonts w:cstheme="minorHAnsi"/>
                <w:lang w:eastAsia="en-GB"/>
              </w:rPr>
              <w:t xml:space="preserve"> 1 </w:t>
            </w:r>
            <w:r w:rsidRPr="00D427DF">
              <w:rPr>
                <w:rFonts w:cstheme="minorHAnsi"/>
                <w:lang w:eastAsia="en-GB"/>
              </w:rPr>
              <w:t>02122024 0</w:t>
            </w:r>
            <w:r w:rsidR="007D0F2F" w:rsidRPr="00D427DF">
              <w:rPr>
                <w:rFonts w:cstheme="minorHAnsi"/>
                <w:lang w:eastAsia="en-GB"/>
              </w:rPr>
              <w:t>2</w:t>
            </w:r>
          </w:p>
        </w:tc>
        <w:tc>
          <w:tcPr>
            <w:tcW w:w="7320" w:type="dxa"/>
          </w:tcPr>
          <w:p w14:paraId="4977E1F2" w14:textId="2789BB75" w:rsidR="00000C94" w:rsidRPr="00D427DF" w:rsidDel="00D72580" w:rsidRDefault="00000C94" w:rsidP="00D72580">
            <w:pPr>
              <w:spacing w:line="276" w:lineRule="auto"/>
              <w:rPr>
                <w:rFonts w:cstheme="minorHAnsi"/>
              </w:rPr>
            </w:pPr>
            <w:r w:rsidRPr="00D427DF">
              <w:rPr>
                <w:rFonts w:cstheme="minorHAnsi"/>
              </w:rPr>
              <w:t xml:space="preserve">Withdrawal subgroup to look at the Senior Policy Advisor’s response to action: </w:t>
            </w:r>
            <w:r w:rsidRPr="00D427DF">
              <w:rPr>
                <w:rFonts w:cstheme="minorHAnsi"/>
                <w:i/>
                <w:iCs/>
                <w:lang w:eastAsia="en-GB"/>
              </w:rPr>
              <w:t>Agenda 4 22042024 01</w:t>
            </w:r>
          </w:p>
        </w:tc>
      </w:tr>
      <w:tr w:rsidR="007D4488" w:rsidRPr="00D427DF" w14:paraId="79B6FA96" w14:textId="77777777" w:rsidTr="62BA4410">
        <w:tc>
          <w:tcPr>
            <w:tcW w:w="1696" w:type="dxa"/>
          </w:tcPr>
          <w:p w14:paraId="300C942F" w14:textId="77777777" w:rsidR="007D4488" w:rsidRPr="00D427DF" w:rsidRDefault="007D0F2F" w:rsidP="00000C94">
            <w:pPr>
              <w:spacing w:line="276" w:lineRule="auto"/>
              <w:rPr>
                <w:rFonts w:cstheme="minorHAnsi"/>
                <w:lang w:eastAsia="en-GB"/>
              </w:rPr>
            </w:pPr>
            <w:r w:rsidRPr="00D427DF">
              <w:rPr>
                <w:rFonts w:cstheme="minorHAnsi"/>
                <w:lang w:eastAsia="en-GB"/>
              </w:rPr>
              <w:t>Agenda 1</w:t>
            </w:r>
          </w:p>
          <w:p w14:paraId="552453B4" w14:textId="163D9928" w:rsidR="007D0F2F" w:rsidRPr="00D427DF" w:rsidRDefault="007D0F2F" w:rsidP="00000C94">
            <w:pPr>
              <w:spacing w:line="276" w:lineRule="auto"/>
              <w:rPr>
                <w:rFonts w:cstheme="minorHAnsi"/>
                <w:lang w:eastAsia="en-GB"/>
              </w:rPr>
            </w:pPr>
            <w:r w:rsidRPr="00D427DF">
              <w:rPr>
                <w:rFonts w:cstheme="minorHAnsi"/>
                <w:lang w:eastAsia="en-GB"/>
              </w:rPr>
              <w:t>02122024 03</w:t>
            </w:r>
          </w:p>
        </w:tc>
        <w:tc>
          <w:tcPr>
            <w:tcW w:w="7320" w:type="dxa"/>
          </w:tcPr>
          <w:p w14:paraId="2EF50055" w14:textId="57FB837E" w:rsidR="004C52C9" w:rsidRPr="00D427DF" w:rsidRDefault="007D0F2F" w:rsidP="00460FC7">
            <w:pPr>
              <w:rPr>
                <w:rFonts w:cstheme="minorHAnsi"/>
              </w:rPr>
            </w:pPr>
            <w:r w:rsidRPr="00D427DF">
              <w:rPr>
                <w:rFonts w:cstheme="minorHAnsi"/>
              </w:rPr>
              <w:t xml:space="preserve">Sitings and Communities Director </w:t>
            </w:r>
            <w:r w:rsidR="00460FC7" w:rsidRPr="00D427DF">
              <w:rPr>
                <w:rFonts w:cstheme="minorHAnsi"/>
              </w:rPr>
              <w:t>to clarify</w:t>
            </w:r>
            <w:r w:rsidRPr="00D427DF">
              <w:rPr>
                <w:rFonts w:cstheme="minorHAnsi"/>
              </w:rPr>
              <w:t xml:space="preserve"> Senior Policy</w:t>
            </w:r>
            <w:r w:rsidR="00460FC7" w:rsidRPr="00D427DF">
              <w:rPr>
                <w:rFonts w:cstheme="minorHAnsi"/>
              </w:rPr>
              <w:t xml:space="preserve"> Officer</w:t>
            </w:r>
            <w:r w:rsidR="008E53EE" w:rsidRPr="00D427DF">
              <w:rPr>
                <w:rFonts w:cstheme="minorHAnsi"/>
              </w:rPr>
              <w:t>’</w:t>
            </w:r>
            <w:r w:rsidR="00460FC7" w:rsidRPr="00D427DF">
              <w:rPr>
                <w:rFonts w:cstheme="minorHAnsi"/>
              </w:rPr>
              <w:t>s</w:t>
            </w:r>
            <w:r w:rsidRPr="00D427DF">
              <w:rPr>
                <w:rFonts w:cstheme="minorHAnsi"/>
              </w:rPr>
              <w:t xml:space="preserve"> </w:t>
            </w:r>
            <w:r w:rsidR="00D93C85" w:rsidRPr="00D427DF">
              <w:rPr>
                <w:rFonts w:cstheme="minorHAnsi"/>
              </w:rPr>
              <w:t>response regarding</w:t>
            </w:r>
            <w:r w:rsidR="006856FB" w:rsidRPr="00D427DF">
              <w:rPr>
                <w:rFonts w:cstheme="minorHAnsi"/>
              </w:rPr>
              <w:t xml:space="preserve"> what happens to the </w:t>
            </w:r>
            <w:r w:rsidR="004C52C9" w:rsidRPr="00D427DF">
              <w:rPr>
                <w:rFonts w:cstheme="minorHAnsi"/>
              </w:rPr>
              <w:t>C</w:t>
            </w:r>
            <w:r w:rsidR="006856FB" w:rsidRPr="00D427DF">
              <w:rPr>
                <w:rFonts w:cstheme="minorHAnsi"/>
              </w:rPr>
              <w:t xml:space="preserve">ommunity </w:t>
            </w:r>
            <w:r w:rsidR="004C52C9" w:rsidRPr="00D427DF">
              <w:rPr>
                <w:rFonts w:cstheme="minorHAnsi"/>
              </w:rPr>
              <w:t>I</w:t>
            </w:r>
            <w:r w:rsidR="006856FB" w:rsidRPr="00D427DF">
              <w:rPr>
                <w:rFonts w:cstheme="minorHAnsi"/>
              </w:rPr>
              <w:t xml:space="preserve">nvestment </w:t>
            </w:r>
            <w:r w:rsidR="004C52C9" w:rsidRPr="00D427DF">
              <w:rPr>
                <w:rFonts w:cstheme="minorHAnsi"/>
              </w:rPr>
              <w:t>F</w:t>
            </w:r>
            <w:r w:rsidR="006856FB" w:rsidRPr="00D427DF">
              <w:rPr>
                <w:rFonts w:cstheme="minorHAnsi"/>
              </w:rPr>
              <w:t>unding if a community withdraws from the process.</w:t>
            </w:r>
            <w:r w:rsidRPr="00D427DF">
              <w:rPr>
                <w:rFonts w:cstheme="minorHAnsi"/>
              </w:rPr>
              <w:t xml:space="preserve"> (see action agenda 22042024 01 and agenda 1 02122024 02</w:t>
            </w:r>
            <w:r w:rsidR="006856FB" w:rsidRPr="00D427DF">
              <w:rPr>
                <w:rFonts w:cstheme="minorHAnsi"/>
              </w:rPr>
              <w:t>)</w:t>
            </w:r>
          </w:p>
          <w:p w14:paraId="50720B2B" w14:textId="77777777" w:rsidR="004C52C9" w:rsidRPr="00D427DF" w:rsidRDefault="004C52C9" w:rsidP="00460FC7">
            <w:pPr>
              <w:rPr>
                <w:rFonts w:cstheme="minorHAnsi"/>
              </w:rPr>
            </w:pPr>
          </w:p>
          <w:p w14:paraId="0A7C1B53" w14:textId="691576E9" w:rsidR="006856FB" w:rsidRPr="00D427DF" w:rsidRDefault="006856FB" w:rsidP="00460FC7">
            <w:pPr>
              <w:rPr>
                <w:rFonts w:eastAsia="Aptos" w:cstheme="minorHAnsi"/>
                <w14:ligatures w14:val="standardContextual"/>
              </w:rPr>
            </w:pPr>
            <w:r w:rsidRPr="00D427DF">
              <w:rPr>
                <w:rFonts w:cstheme="minorHAnsi"/>
              </w:rPr>
              <w:t xml:space="preserve"> </w:t>
            </w:r>
            <w:r w:rsidR="008E53EE" w:rsidRPr="00D427DF">
              <w:rPr>
                <w:rFonts w:cstheme="minorHAnsi"/>
              </w:rPr>
              <w:t>R</w:t>
            </w:r>
            <w:r w:rsidR="00460FC7" w:rsidRPr="00D427DF">
              <w:rPr>
                <w:rFonts w:cstheme="minorHAnsi"/>
              </w:rPr>
              <w:t>esponse from the</w:t>
            </w:r>
            <w:r w:rsidRPr="00D427DF">
              <w:rPr>
                <w:rFonts w:cstheme="minorHAnsi"/>
              </w:rPr>
              <w:t xml:space="preserve"> Senior Policy</w:t>
            </w:r>
            <w:r w:rsidR="00460FC7" w:rsidRPr="00D427DF">
              <w:rPr>
                <w:rFonts w:cstheme="minorHAnsi"/>
              </w:rPr>
              <w:t xml:space="preserve"> Officer:</w:t>
            </w:r>
          </w:p>
          <w:p w14:paraId="1F23F016" w14:textId="77777777" w:rsidR="006856FB" w:rsidRPr="00D427DF" w:rsidRDefault="006856FB" w:rsidP="006856FB">
            <w:pPr>
              <w:rPr>
                <w:rFonts w:eastAsia="Aptos" w:cstheme="minorHAnsi"/>
                <w14:ligatures w14:val="standardContextual"/>
              </w:rPr>
            </w:pPr>
          </w:p>
          <w:p w14:paraId="44E9A8A9" w14:textId="49908AA3" w:rsidR="006856FB" w:rsidRPr="00D427DF" w:rsidRDefault="006856FB" w:rsidP="006856FB">
            <w:pPr>
              <w:rPr>
                <w:rFonts w:eastAsia="Aptos" w:cstheme="minorHAnsi"/>
                <w14:ligatures w14:val="standardContextual"/>
              </w:rPr>
            </w:pPr>
            <w:r w:rsidRPr="00D427DF">
              <w:rPr>
                <w:rFonts w:eastAsia="Aptos" w:cstheme="minorHAnsi"/>
                <w14:ligatures w14:val="standardContextual"/>
              </w:rPr>
              <w:t>Any Community Investment Funding</w:t>
            </w:r>
            <w:r w:rsidR="008E53EE" w:rsidRPr="00D427DF">
              <w:rPr>
                <w:rFonts w:eastAsia="Aptos" w:cstheme="minorHAnsi"/>
                <w14:ligatures w14:val="standardContextual"/>
              </w:rPr>
              <w:t xml:space="preserve"> (CIF)</w:t>
            </w:r>
            <w:r w:rsidRPr="00D427DF">
              <w:rPr>
                <w:rFonts w:eastAsia="Aptos" w:cstheme="minorHAnsi"/>
                <w14:ligatures w14:val="standardContextual"/>
              </w:rPr>
              <w:t xml:space="preserve"> already made or committed for the financial year in which the withdrawal takes place will be honoured and NWS would work with the Community Partnership concerned to ensure that its work comes to an end in a planned and respectful manner.  </w:t>
            </w:r>
            <w:r w:rsidR="008E53EE" w:rsidRPr="00D427DF">
              <w:rPr>
                <w:rFonts w:eastAsia="Aptos" w:cstheme="minorHAnsi"/>
                <w14:ligatures w14:val="standardContextual"/>
              </w:rPr>
              <w:t>P</w:t>
            </w:r>
            <w:r w:rsidRPr="00D427DF">
              <w:rPr>
                <w:rFonts w:eastAsia="Aptos" w:cstheme="minorHAnsi"/>
                <w14:ligatures w14:val="standardContextual"/>
              </w:rPr>
              <w:t>recise details w</w:t>
            </w:r>
            <w:r w:rsidR="008E53EE" w:rsidRPr="00D427DF">
              <w:rPr>
                <w:rFonts w:eastAsia="Aptos" w:cstheme="minorHAnsi"/>
                <w14:ligatures w14:val="standardContextual"/>
              </w:rPr>
              <w:t>ould</w:t>
            </w:r>
            <w:r w:rsidRPr="00D427DF">
              <w:rPr>
                <w:rFonts w:eastAsia="Aptos" w:cstheme="minorHAnsi"/>
                <w14:ligatures w14:val="standardContextual"/>
              </w:rPr>
              <w:t xml:space="preserve"> need to be worked out at the time</w:t>
            </w:r>
            <w:r w:rsidR="008E53EE" w:rsidRPr="00D427DF">
              <w:rPr>
                <w:rFonts w:eastAsia="Aptos" w:cstheme="minorHAnsi"/>
                <w14:ligatures w14:val="standardContextual"/>
              </w:rPr>
              <w:t>.</w:t>
            </w:r>
            <w:r w:rsidRPr="00D427DF">
              <w:rPr>
                <w:rFonts w:eastAsia="Aptos" w:cstheme="minorHAnsi"/>
                <w14:ligatures w14:val="standardContextual"/>
              </w:rPr>
              <w:t xml:space="preserve"> </w:t>
            </w:r>
            <w:r w:rsidR="008E53EE" w:rsidRPr="00D427DF">
              <w:rPr>
                <w:rFonts w:eastAsia="Aptos" w:cstheme="minorHAnsi"/>
                <w14:ligatures w14:val="standardContextual"/>
              </w:rPr>
              <w:t>E</w:t>
            </w:r>
            <w:r w:rsidRPr="00D427DF">
              <w:rPr>
                <w:rFonts w:eastAsia="Aptos" w:cstheme="minorHAnsi"/>
                <w14:ligatures w14:val="standardContextual"/>
              </w:rPr>
              <w:t xml:space="preserve">xisting Partnerships may find it helpful to </w:t>
            </w:r>
            <w:r w:rsidRPr="00D427DF">
              <w:rPr>
                <w:rFonts w:eastAsia="Aptos" w:cstheme="minorHAnsi"/>
                <w14:ligatures w14:val="standardContextual"/>
              </w:rPr>
              <w:lastRenderedPageBreak/>
              <w:t xml:space="preserve">look at how CIF was handled by NWS and the Allerdale Community Partnership following NWS’ decision to withdraw from that community.  </w:t>
            </w:r>
          </w:p>
          <w:p w14:paraId="6DABFA87" w14:textId="29C13FF9" w:rsidR="007D4488" w:rsidRPr="00D427DF" w:rsidRDefault="007D4488" w:rsidP="00460FC7">
            <w:pPr>
              <w:rPr>
                <w:rFonts w:cstheme="minorHAnsi"/>
              </w:rPr>
            </w:pPr>
          </w:p>
        </w:tc>
      </w:tr>
      <w:tr w:rsidR="00000C94" w:rsidRPr="00D427DF" w14:paraId="2B7CF171" w14:textId="77777777" w:rsidTr="62BA4410">
        <w:tc>
          <w:tcPr>
            <w:tcW w:w="1696" w:type="dxa"/>
          </w:tcPr>
          <w:p w14:paraId="773EB5C7" w14:textId="77777777" w:rsidR="00000C94" w:rsidRPr="00D427DF" w:rsidRDefault="001D6F63" w:rsidP="00000C94">
            <w:pPr>
              <w:spacing w:line="276" w:lineRule="auto"/>
              <w:rPr>
                <w:rFonts w:cstheme="minorHAnsi"/>
                <w:lang w:eastAsia="en-GB"/>
              </w:rPr>
            </w:pPr>
            <w:r w:rsidRPr="00D427DF">
              <w:rPr>
                <w:rFonts w:cstheme="minorHAnsi"/>
                <w:lang w:eastAsia="en-GB"/>
              </w:rPr>
              <w:lastRenderedPageBreak/>
              <w:t>Agenda 3</w:t>
            </w:r>
          </w:p>
          <w:p w14:paraId="3A318ACD" w14:textId="4D0A17E0" w:rsidR="001D6F63" w:rsidRPr="00D427DF" w:rsidRDefault="001D6F63" w:rsidP="00000C94">
            <w:pPr>
              <w:spacing w:line="276" w:lineRule="auto"/>
              <w:rPr>
                <w:rFonts w:cstheme="minorHAnsi"/>
                <w:lang w:eastAsia="en-GB"/>
              </w:rPr>
            </w:pPr>
            <w:r w:rsidRPr="00D427DF">
              <w:rPr>
                <w:rFonts w:cstheme="minorHAnsi"/>
                <w:lang w:eastAsia="en-GB"/>
              </w:rPr>
              <w:t>02122024 01</w:t>
            </w:r>
          </w:p>
        </w:tc>
        <w:tc>
          <w:tcPr>
            <w:tcW w:w="7320" w:type="dxa"/>
          </w:tcPr>
          <w:p w14:paraId="19A6B510" w14:textId="5E20CC75" w:rsidR="00000C94" w:rsidRPr="00D427DF" w:rsidRDefault="001D6F63" w:rsidP="007933B7">
            <w:pPr>
              <w:rPr>
                <w:rFonts w:cstheme="minorHAnsi"/>
              </w:rPr>
            </w:pPr>
            <w:r w:rsidRPr="00D427DF">
              <w:rPr>
                <w:rFonts w:cstheme="minorHAnsi"/>
              </w:rPr>
              <w:t>CEM and PCEM to look at securing some national and international visits for CP members to other GDF sites and large infrastructure project i.e. tunnelling</w:t>
            </w:r>
          </w:p>
        </w:tc>
      </w:tr>
    </w:tbl>
    <w:p w14:paraId="4CA2138D" w14:textId="77777777" w:rsidR="00B40893" w:rsidRPr="00D427DF" w:rsidRDefault="00B40893" w:rsidP="00B40893">
      <w:pPr>
        <w:spacing w:line="276" w:lineRule="auto"/>
        <w:rPr>
          <w:rFonts w:cstheme="minorHAnsi"/>
          <w:lang w:eastAsia="en-GB"/>
        </w:rPr>
      </w:pPr>
    </w:p>
    <w:p w14:paraId="00D4D507" w14:textId="77777777" w:rsidR="00B40893" w:rsidRPr="00D427DF" w:rsidRDefault="00B40893" w:rsidP="00B40893">
      <w:pPr>
        <w:spacing w:line="276" w:lineRule="auto"/>
        <w:rPr>
          <w:rFonts w:cstheme="minorHAnsi"/>
          <w:lang w:eastAsia="en-GB"/>
        </w:rPr>
      </w:pPr>
    </w:p>
    <w:p w14:paraId="7FFD27FC" w14:textId="77777777" w:rsidR="00B40893" w:rsidRPr="00D427DF" w:rsidRDefault="00B40893" w:rsidP="00B40893">
      <w:pPr>
        <w:spacing w:after="0" w:line="276" w:lineRule="auto"/>
        <w:rPr>
          <w:rFonts w:eastAsia="Calibri" w:cstheme="minorHAnsi"/>
          <w:b/>
          <w:color w:val="000000"/>
        </w:rPr>
      </w:pPr>
    </w:p>
    <w:p w14:paraId="2DF3E277" w14:textId="77777777" w:rsidR="00B40893" w:rsidRPr="00D427DF" w:rsidRDefault="00B40893" w:rsidP="00B40893">
      <w:pPr>
        <w:spacing w:after="0" w:line="276" w:lineRule="auto"/>
        <w:rPr>
          <w:rFonts w:eastAsia="Calibri" w:cstheme="minorHAnsi"/>
          <w:b/>
          <w:color w:val="000000"/>
          <w:u w:val="single"/>
          <w:lang w:eastAsia="en-GB"/>
        </w:rPr>
      </w:pPr>
    </w:p>
    <w:p w14:paraId="0043AE40" w14:textId="77777777" w:rsidR="00B40893" w:rsidRPr="00D427DF" w:rsidRDefault="00B40893" w:rsidP="00B40893">
      <w:pPr>
        <w:spacing w:line="276" w:lineRule="auto"/>
        <w:rPr>
          <w:rFonts w:cstheme="minorHAnsi"/>
        </w:rPr>
      </w:pPr>
    </w:p>
    <w:p w14:paraId="3F807783" w14:textId="77777777" w:rsidR="00B40893" w:rsidRPr="00D427DF" w:rsidRDefault="00B40893" w:rsidP="00B40893">
      <w:pPr>
        <w:spacing w:line="276" w:lineRule="auto"/>
        <w:rPr>
          <w:rFonts w:cstheme="minorHAnsi"/>
        </w:rPr>
      </w:pPr>
    </w:p>
    <w:p w14:paraId="3E75A127" w14:textId="77777777" w:rsidR="00B40893" w:rsidRPr="00D427DF" w:rsidRDefault="00B40893" w:rsidP="00B40893">
      <w:pPr>
        <w:spacing w:line="276" w:lineRule="auto"/>
        <w:jc w:val="center"/>
        <w:rPr>
          <w:rFonts w:cstheme="minorHAnsi"/>
        </w:rPr>
      </w:pPr>
    </w:p>
    <w:p w14:paraId="30A876CD" w14:textId="77777777" w:rsidR="00F5349F" w:rsidRPr="00D427DF" w:rsidRDefault="00F5349F">
      <w:pPr>
        <w:rPr>
          <w:rFonts w:cstheme="minorHAnsi"/>
        </w:rPr>
      </w:pPr>
    </w:p>
    <w:sectPr w:rsidR="00F5349F" w:rsidRPr="00D427DF" w:rsidSect="00932227">
      <w:headerReference w:type="even" r:id="rId11"/>
      <w:headerReference w:type="default" r:id="rId12"/>
      <w:head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A0BB3E" w14:textId="77777777" w:rsidR="00E43A35" w:rsidRDefault="00E43A35" w:rsidP="00B40893">
      <w:pPr>
        <w:spacing w:after="0" w:line="240" w:lineRule="auto"/>
      </w:pPr>
      <w:r>
        <w:separator/>
      </w:r>
    </w:p>
  </w:endnote>
  <w:endnote w:type="continuationSeparator" w:id="0">
    <w:p w14:paraId="2B479BEE" w14:textId="77777777" w:rsidR="00E43A35" w:rsidRDefault="00E43A35" w:rsidP="00B40893">
      <w:pPr>
        <w:spacing w:after="0" w:line="240" w:lineRule="auto"/>
      </w:pPr>
      <w:r>
        <w:continuationSeparator/>
      </w:r>
    </w:p>
  </w:endnote>
  <w:endnote w:type="continuationNotice" w:id="1">
    <w:p w14:paraId="2B7C93B8" w14:textId="77777777" w:rsidR="00E43A35" w:rsidRDefault="00E43A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446753" w14:textId="77777777" w:rsidR="00E43A35" w:rsidRDefault="00E43A35" w:rsidP="00B40893">
      <w:pPr>
        <w:spacing w:after="0" w:line="240" w:lineRule="auto"/>
      </w:pPr>
      <w:r>
        <w:separator/>
      </w:r>
    </w:p>
  </w:footnote>
  <w:footnote w:type="continuationSeparator" w:id="0">
    <w:p w14:paraId="05ADE055" w14:textId="77777777" w:rsidR="00E43A35" w:rsidRDefault="00E43A35" w:rsidP="00B40893">
      <w:pPr>
        <w:spacing w:after="0" w:line="240" w:lineRule="auto"/>
      </w:pPr>
      <w:r>
        <w:continuationSeparator/>
      </w:r>
    </w:p>
  </w:footnote>
  <w:footnote w:type="continuationNotice" w:id="1">
    <w:p w14:paraId="2D4D4B33" w14:textId="77777777" w:rsidR="00E43A35" w:rsidRDefault="00E43A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C6E2AF" w14:textId="6A0958D1" w:rsidR="002C1574" w:rsidRDefault="002C15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5E3B50" w14:textId="03A1433D" w:rsidR="00461853" w:rsidRDefault="387A24CB" w:rsidP="008A2289">
    <w:pPr>
      <w:pStyle w:val="Header"/>
      <w:jc w:val="center"/>
    </w:pPr>
    <w:r>
      <w:rPr>
        <w:noProof/>
      </w:rPr>
      <w:drawing>
        <wp:inline distT="0" distB="0" distL="0" distR="0" wp14:anchorId="336B7267" wp14:editId="23116851">
          <wp:extent cx="1135126" cy="914145"/>
          <wp:effectExtent l="0" t="0" r="0" b="0"/>
          <wp:docPr id="428060886" name="Picture 4280608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135126" cy="914145"/>
                  </a:xfrm>
                  <a:prstGeom prst="rect">
                    <a:avLst/>
                  </a:prstGeom>
                </pic:spPr>
              </pic:pic>
            </a:graphicData>
          </a:graphic>
        </wp:inline>
      </w:drawing>
    </w:r>
  </w:p>
  <w:p w14:paraId="2C161DAB" w14:textId="77777777" w:rsidR="00461853" w:rsidRDefault="004618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34D2FC" w14:textId="62A83515" w:rsidR="002C1574" w:rsidRDefault="002C15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01B83"/>
    <w:multiLevelType w:val="hybridMultilevel"/>
    <w:tmpl w:val="60168622"/>
    <w:lvl w:ilvl="0" w:tplc="024C8B1C">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2B4AB6"/>
    <w:multiLevelType w:val="hybridMultilevel"/>
    <w:tmpl w:val="C3F4F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3F467B"/>
    <w:multiLevelType w:val="hybridMultilevel"/>
    <w:tmpl w:val="58007F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910F4C"/>
    <w:multiLevelType w:val="hybridMultilevel"/>
    <w:tmpl w:val="DCA07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BC0CF7"/>
    <w:multiLevelType w:val="hybridMultilevel"/>
    <w:tmpl w:val="36828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5D4378"/>
    <w:multiLevelType w:val="hybridMultilevel"/>
    <w:tmpl w:val="AAEA85B8"/>
    <w:lvl w:ilvl="0" w:tplc="024C8B1C">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DB2004"/>
    <w:multiLevelType w:val="hybridMultilevel"/>
    <w:tmpl w:val="F684B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9245F3"/>
    <w:multiLevelType w:val="hybridMultilevel"/>
    <w:tmpl w:val="9CC49D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47D07BC"/>
    <w:multiLevelType w:val="hybridMultilevel"/>
    <w:tmpl w:val="E898C4A0"/>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9" w15:restartNumberingAfterBreak="0">
    <w:nsid w:val="279E0AA0"/>
    <w:multiLevelType w:val="hybridMultilevel"/>
    <w:tmpl w:val="AD32E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197F1B"/>
    <w:multiLevelType w:val="hybridMultilevel"/>
    <w:tmpl w:val="FDFEA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866672"/>
    <w:multiLevelType w:val="hybridMultilevel"/>
    <w:tmpl w:val="EDAEBA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B4B7D79"/>
    <w:multiLevelType w:val="hybridMultilevel"/>
    <w:tmpl w:val="CF6A94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F833493"/>
    <w:multiLevelType w:val="hybridMultilevel"/>
    <w:tmpl w:val="520295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1B74804"/>
    <w:multiLevelType w:val="hybridMultilevel"/>
    <w:tmpl w:val="21B81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58F0CC1"/>
    <w:multiLevelType w:val="hybridMultilevel"/>
    <w:tmpl w:val="EC923892"/>
    <w:lvl w:ilvl="0" w:tplc="024C8B1C">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0137E85"/>
    <w:multiLevelType w:val="hybridMultilevel"/>
    <w:tmpl w:val="4FA25614"/>
    <w:lvl w:ilvl="0" w:tplc="024C8B1C">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01A02E0"/>
    <w:multiLevelType w:val="hybridMultilevel"/>
    <w:tmpl w:val="04628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0A557B1"/>
    <w:multiLevelType w:val="hybridMultilevel"/>
    <w:tmpl w:val="B5C01118"/>
    <w:lvl w:ilvl="0" w:tplc="38741406">
      <w:numFmt w:val="bullet"/>
      <w:lvlText w:val=""/>
      <w:lvlJc w:val="left"/>
      <w:pPr>
        <w:ind w:left="820" w:hanging="360"/>
      </w:pPr>
      <w:rPr>
        <w:rFonts w:ascii="Symbol" w:eastAsia="Symbol" w:hAnsi="Symbol" w:cs="Symbol" w:hint="default"/>
        <w:b w:val="0"/>
        <w:bCs w:val="0"/>
        <w:i w:val="0"/>
        <w:iCs w:val="0"/>
        <w:w w:val="100"/>
        <w:sz w:val="22"/>
        <w:szCs w:val="22"/>
        <w:lang w:val="en-US" w:eastAsia="en-US" w:bidi="ar-SA"/>
      </w:rPr>
    </w:lvl>
    <w:lvl w:ilvl="1" w:tplc="6896B18C">
      <w:numFmt w:val="bullet"/>
      <w:lvlText w:val="•"/>
      <w:lvlJc w:val="left"/>
      <w:pPr>
        <w:ind w:left="1666" w:hanging="360"/>
      </w:pPr>
      <w:rPr>
        <w:rFonts w:hint="default"/>
        <w:lang w:val="en-US" w:eastAsia="en-US" w:bidi="ar-SA"/>
      </w:rPr>
    </w:lvl>
    <w:lvl w:ilvl="2" w:tplc="D23CE466">
      <w:numFmt w:val="bullet"/>
      <w:lvlText w:val="•"/>
      <w:lvlJc w:val="left"/>
      <w:pPr>
        <w:ind w:left="2513" w:hanging="360"/>
      </w:pPr>
      <w:rPr>
        <w:rFonts w:hint="default"/>
        <w:lang w:val="en-US" w:eastAsia="en-US" w:bidi="ar-SA"/>
      </w:rPr>
    </w:lvl>
    <w:lvl w:ilvl="3" w:tplc="B2B43BAE">
      <w:numFmt w:val="bullet"/>
      <w:lvlText w:val="•"/>
      <w:lvlJc w:val="left"/>
      <w:pPr>
        <w:ind w:left="3359" w:hanging="360"/>
      </w:pPr>
      <w:rPr>
        <w:rFonts w:hint="default"/>
        <w:lang w:val="en-US" w:eastAsia="en-US" w:bidi="ar-SA"/>
      </w:rPr>
    </w:lvl>
    <w:lvl w:ilvl="4" w:tplc="DD42ADB0">
      <w:numFmt w:val="bullet"/>
      <w:lvlText w:val="•"/>
      <w:lvlJc w:val="left"/>
      <w:pPr>
        <w:ind w:left="4206" w:hanging="360"/>
      </w:pPr>
      <w:rPr>
        <w:rFonts w:hint="default"/>
        <w:lang w:val="en-US" w:eastAsia="en-US" w:bidi="ar-SA"/>
      </w:rPr>
    </w:lvl>
    <w:lvl w:ilvl="5" w:tplc="AE86DB48">
      <w:numFmt w:val="bullet"/>
      <w:lvlText w:val="•"/>
      <w:lvlJc w:val="left"/>
      <w:pPr>
        <w:ind w:left="5053" w:hanging="360"/>
      </w:pPr>
      <w:rPr>
        <w:rFonts w:hint="default"/>
        <w:lang w:val="en-US" w:eastAsia="en-US" w:bidi="ar-SA"/>
      </w:rPr>
    </w:lvl>
    <w:lvl w:ilvl="6" w:tplc="D374B426">
      <w:numFmt w:val="bullet"/>
      <w:lvlText w:val="•"/>
      <w:lvlJc w:val="left"/>
      <w:pPr>
        <w:ind w:left="5899" w:hanging="360"/>
      </w:pPr>
      <w:rPr>
        <w:rFonts w:hint="default"/>
        <w:lang w:val="en-US" w:eastAsia="en-US" w:bidi="ar-SA"/>
      </w:rPr>
    </w:lvl>
    <w:lvl w:ilvl="7" w:tplc="AD566F2C">
      <w:numFmt w:val="bullet"/>
      <w:lvlText w:val="•"/>
      <w:lvlJc w:val="left"/>
      <w:pPr>
        <w:ind w:left="6746" w:hanging="360"/>
      </w:pPr>
      <w:rPr>
        <w:rFonts w:hint="default"/>
        <w:lang w:val="en-US" w:eastAsia="en-US" w:bidi="ar-SA"/>
      </w:rPr>
    </w:lvl>
    <w:lvl w:ilvl="8" w:tplc="4AAE4FAC">
      <w:numFmt w:val="bullet"/>
      <w:lvlText w:val="•"/>
      <w:lvlJc w:val="left"/>
      <w:pPr>
        <w:ind w:left="7593" w:hanging="360"/>
      </w:pPr>
      <w:rPr>
        <w:rFonts w:hint="default"/>
        <w:lang w:val="en-US" w:eastAsia="en-US" w:bidi="ar-SA"/>
      </w:rPr>
    </w:lvl>
  </w:abstractNum>
  <w:abstractNum w:abstractNumId="19" w15:restartNumberingAfterBreak="0">
    <w:nsid w:val="626870F7"/>
    <w:multiLevelType w:val="hybridMultilevel"/>
    <w:tmpl w:val="182214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39E637A"/>
    <w:multiLevelType w:val="hybridMultilevel"/>
    <w:tmpl w:val="10169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7B54CA2"/>
    <w:multiLevelType w:val="hybridMultilevel"/>
    <w:tmpl w:val="69DEC59A"/>
    <w:lvl w:ilvl="0" w:tplc="3FE0C8F4">
      <w:start w:val="1"/>
      <w:numFmt w:val="bullet"/>
      <w:lvlText w:val="+"/>
      <w:lvlJc w:val="left"/>
      <w:pPr>
        <w:tabs>
          <w:tab w:val="num" w:pos="720"/>
        </w:tabs>
        <w:ind w:left="720" w:hanging="360"/>
      </w:pPr>
      <w:rPr>
        <w:rFonts w:ascii="Arial" w:hAnsi="Arial" w:hint="default"/>
      </w:rPr>
    </w:lvl>
    <w:lvl w:ilvl="1" w:tplc="D6D08C22" w:tentative="1">
      <w:start w:val="1"/>
      <w:numFmt w:val="bullet"/>
      <w:lvlText w:val="+"/>
      <w:lvlJc w:val="left"/>
      <w:pPr>
        <w:tabs>
          <w:tab w:val="num" w:pos="1440"/>
        </w:tabs>
        <w:ind w:left="1440" w:hanging="360"/>
      </w:pPr>
      <w:rPr>
        <w:rFonts w:ascii="Arial" w:hAnsi="Arial" w:hint="default"/>
      </w:rPr>
    </w:lvl>
    <w:lvl w:ilvl="2" w:tplc="7C16DF3C" w:tentative="1">
      <w:start w:val="1"/>
      <w:numFmt w:val="bullet"/>
      <w:lvlText w:val="+"/>
      <w:lvlJc w:val="left"/>
      <w:pPr>
        <w:tabs>
          <w:tab w:val="num" w:pos="2160"/>
        </w:tabs>
        <w:ind w:left="2160" w:hanging="360"/>
      </w:pPr>
      <w:rPr>
        <w:rFonts w:ascii="Arial" w:hAnsi="Arial" w:hint="default"/>
      </w:rPr>
    </w:lvl>
    <w:lvl w:ilvl="3" w:tplc="9F6A379E" w:tentative="1">
      <w:start w:val="1"/>
      <w:numFmt w:val="bullet"/>
      <w:lvlText w:val="+"/>
      <w:lvlJc w:val="left"/>
      <w:pPr>
        <w:tabs>
          <w:tab w:val="num" w:pos="2880"/>
        </w:tabs>
        <w:ind w:left="2880" w:hanging="360"/>
      </w:pPr>
      <w:rPr>
        <w:rFonts w:ascii="Arial" w:hAnsi="Arial" w:hint="default"/>
      </w:rPr>
    </w:lvl>
    <w:lvl w:ilvl="4" w:tplc="FF54E8A0" w:tentative="1">
      <w:start w:val="1"/>
      <w:numFmt w:val="bullet"/>
      <w:lvlText w:val="+"/>
      <w:lvlJc w:val="left"/>
      <w:pPr>
        <w:tabs>
          <w:tab w:val="num" w:pos="3600"/>
        </w:tabs>
        <w:ind w:left="3600" w:hanging="360"/>
      </w:pPr>
      <w:rPr>
        <w:rFonts w:ascii="Arial" w:hAnsi="Arial" w:hint="default"/>
      </w:rPr>
    </w:lvl>
    <w:lvl w:ilvl="5" w:tplc="F586B394" w:tentative="1">
      <w:start w:val="1"/>
      <w:numFmt w:val="bullet"/>
      <w:lvlText w:val="+"/>
      <w:lvlJc w:val="left"/>
      <w:pPr>
        <w:tabs>
          <w:tab w:val="num" w:pos="4320"/>
        </w:tabs>
        <w:ind w:left="4320" w:hanging="360"/>
      </w:pPr>
      <w:rPr>
        <w:rFonts w:ascii="Arial" w:hAnsi="Arial" w:hint="default"/>
      </w:rPr>
    </w:lvl>
    <w:lvl w:ilvl="6" w:tplc="A59265A2" w:tentative="1">
      <w:start w:val="1"/>
      <w:numFmt w:val="bullet"/>
      <w:lvlText w:val="+"/>
      <w:lvlJc w:val="left"/>
      <w:pPr>
        <w:tabs>
          <w:tab w:val="num" w:pos="5040"/>
        </w:tabs>
        <w:ind w:left="5040" w:hanging="360"/>
      </w:pPr>
      <w:rPr>
        <w:rFonts w:ascii="Arial" w:hAnsi="Arial" w:hint="default"/>
      </w:rPr>
    </w:lvl>
    <w:lvl w:ilvl="7" w:tplc="97E231DC" w:tentative="1">
      <w:start w:val="1"/>
      <w:numFmt w:val="bullet"/>
      <w:lvlText w:val="+"/>
      <w:lvlJc w:val="left"/>
      <w:pPr>
        <w:tabs>
          <w:tab w:val="num" w:pos="5760"/>
        </w:tabs>
        <w:ind w:left="5760" w:hanging="360"/>
      </w:pPr>
      <w:rPr>
        <w:rFonts w:ascii="Arial" w:hAnsi="Arial" w:hint="default"/>
      </w:rPr>
    </w:lvl>
    <w:lvl w:ilvl="8" w:tplc="4EDCC9D2"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72B02142"/>
    <w:multiLevelType w:val="hybridMultilevel"/>
    <w:tmpl w:val="5470A1B8"/>
    <w:lvl w:ilvl="0" w:tplc="024C8B1C">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66E3DB5"/>
    <w:multiLevelType w:val="hybridMultilevel"/>
    <w:tmpl w:val="F8569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7D155AA"/>
    <w:multiLevelType w:val="hybridMultilevel"/>
    <w:tmpl w:val="3B163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45764908">
    <w:abstractNumId w:val="23"/>
  </w:num>
  <w:num w:numId="2" w16cid:durableId="44333609">
    <w:abstractNumId w:val="13"/>
  </w:num>
  <w:num w:numId="3" w16cid:durableId="2071878909">
    <w:abstractNumId w:val="10"/>
  </w:num>
  <w:num w:numId="4" w16cid:durableId="1791171617">
    <w:abstractNumId w:val="16"/>
  </w:num>
  <w:num w:numId="5" w16cid:durableId="885680665">
    <w:abstractNumId w:val="5"/>
  </w:num>
  <w:num w:numId="6" w16cid:durableId="1160315736">
    <w:abstractNumId w:val="22"/>
  </w:num>
  <w:num w:numId="7" w16cid:durableId="246960486">
    <w:abstractNumId w:val="0"/>
  </w:num>
  <w:num w:numId="8" w16cid:durableId="1106732127">
    <w:abstractNumId w:val="15"/>
  </w:num>
  <w:num w:numId="9" w16cid:durableId="120851688">
    <w:abstractNumId w:val="14"/>
  </w:num>
  <w:num w:numId="10" w16cid:durableId="490800024">
    <w:abstractNumId w:val="4"/>
  </w:num>
  <w:num w:numId="11" w16cid:durableId="1587957655">
    <w:abstractNumId w:val="6"/>
  </w:num>
  <w:num w:numId="12" w16cid:durableId="263153776">
    <w:abstractNumId w:val="17"/>
  </w:num>
  <w:num w:numId="13" w16cid:durableId="2075616056">
    <w:abstractNumId w:val="21"/>
  </w:num>
  <w:num w:numId="14" w16cid:durableId="1709986299">
    <w:abstractNumId w:val="20"/>
  </w:num>
  <w:num w:numId="15" w16cid:durableId="939795451">
    <w:abstractNumId w:val="18"/>
  </w:num>
  <w:num w:numId="16" w16cid:durableId="927889803">
    <w:abstractNumId w:val="3"/>
  </w:num>
  <w:num w:numId="17" w16cid:durableId="684326954">
    <w:abstractNumId w:val="1"/>
  </w:num>
  <w:num w:numId="18" w16cid:durableId="1808208386">
    <w:abstractNumId w:val="2"/>
  </w:num>
  <w:num w:numId="19" w16cid:durableId="1382560645">
    <w:abstractNumId w:val="12"/>
  </w:num>
  <w:num w:numId="20" w16cid:durableId="1147043644">
    <w:abstractNumId w:val="19"/>
  </w:num>
  <w:num w:numId="21" w16cid:durableId="1498113391">
    <w:abstractNumId w:val="11"/>
  </w:num>
  <w:num w:numId="22" w16cid:durableId="498927543">
    <w:abstractNumId w:val="7"/>
  </w:num>
  <w:num w:numId="23" w16cid:durableId="2068455676">
    <w:abstractNumId w:val="8"/>
  </w:num>
  <w:num w:numId="24" w16cid:durableId="1065686530">
    <w:abstractNumId w:val="24"/>
  </w:num>
  <w:num w:numId="25" w16cid:durableId="11610405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893"/>
    <w:rsid w:val="0000007F"/>
    <w:rsid w:val="00000C94"/>
    <w:rsid w:val="000016AC"/>
    <w:rsid w:val="0001199D"/>
    <w:rsid w:val="00014A40"/>
    <w:rsid w:val="00014ECD"/>
    <w:rsid w:val="00015501"/>
    <w:rsid w:val="00016573"/>
    <w:rsid w:val="000227EA"/>
    <w:rsid w:val="000248E5"/>
    <w:rsid w:val="00034563"/>
    <w:rsid w:val="0004104B"/>
    <w:rsid w:val="00042E94"/>
    <w:rsid w:val="00043690"/>
    <w:rsid w:val="00061594"/>
    <w:rsid w:val="00061C16"/>
    <w:rsid w:val="00063729"/>
    <w:rsid w:val="00073078"/>
    <w:rsid w:val="00093265"/>
    <w:rsid w:val="000A073A"/>
    <w:rsid w:val="000A3E45"/>
    <w:rsid w:val="000A74C9"/>
    <w:rsid w:val="000B399F"/>
    <w:rsid w:val="000B5386"/>
    <w:rsid w:val="000B7000"/>
    <w:rsid w:val="000C0C2A"/>
    <w:rsid w:val="000C5B80"/>
    <w:rsid w:val="000C73CB"/>
    <w:rsid w:val="000D0592"/>
    <w:rsid w:val="000D1684"/>
    <w:rsid w:val="000D44F0"/>
    <w:rsid w:val="000E34D9"/>
    <w:rsid w:val="000E6ED0"/>
    <w:rsid w:val="000E7019"/>
    <w:rsid w:val="000F2E59"/>
    <w:rsid w:val="000F5F71"/>
    <w:rsid w:val="000F602E"/>
    <w:rsid w:val="000F70BD"/>
    <w:rsid w:val="00102C5C"/>
    <w:rsid w:val="00104CA9"/>
    <w:rsid w:val="001068BD"/>
    <w:rsid w:val="00112792"/>
    <w:rsid w:val="00112C45"/>
    <w:rsid w:val="00113F52"/>
    <w:rsid w:val="001143E0"/>
    <w:rsid w:val="001155F7"/>
    <w:rsid w:val="00120F8F"/>
    <w:rsid w:val="00123DB5"/>
    <w:rsid w:val="001344BF"/>
    <w:rsid w:val="00145CAC"/>
    <w:rsid w:val="0015186C"/>
    <w:rsid w:val="0015561A"/>
    <w:rsid w:val="00156BED"/>
    <w:rsid w:val="0016089C"/>
    <w:rsid w:val="00162A66"/>
    <w:rsid w:val="00174D5C"/>
    <w:rsid w:val="001770ED"/>
    <w:rsid w:val="00183311"/>
    <w:rsid w:val="0018390F"/>
    <w:rsid w:val="00183978"/>
    <w:rsid w:val="00192B01"/>
    <w:rsid w:val="00194D45"/>
    <w:rsid w:val="00194DA9"/>
    <w:rsid w:val="001967FB"/>
    <w:rsid w:val="001A0960"/>
    <w:rsid w:val="001A6972"/>
    <w:rsid w:val="001B11B1"/>
    <w:rsid w:val="001B290A"/>
    <w:rsid w:val="001B35D3"/>
    <w:rsid w:val="001C2EFC"/>
    <w:rsid w:val="001D002C"/>
    <w:rsid w:val="001D2A5A"/>
    <w:rsid w:val="001D6F5A"/>
    <w:rsid w:val="001D6F63"/>
    <w:rsid w:val="001E0443"/>
    <w:rsid w:val="001E0D0E"/>
    <w:rsid w:val="001E14AE"/>
    <w:rsid w:val="001E27C2"/>
    <w:rsid w:val="001F6438"/>
    <w:rsid w:val="001F6DCF"/>
    <w:rsid w:val="001F7F8C"/>
    <w:rsid w:val="002034BC"/>
    <w:rsid w:val="00205853"/>
    <w:rsid w:val="00207E9A"/>
    <w:rsid w:val="0021318F"/>
    <w:rsid w:val="00217CDE"/>
    <w:rsid w:val="002245C5"/>
    <w:rsid w:val="002245E5"/>
    <w:rsid w:val="002279E8"/>
    <w:rsid w:val="00227C01"/>
    <w:rsid w:val="00231366"/>
    <w:rsid w:val="0023496B"/>
    <w:rsid w:val="002414F1"/>
    <w:rsid w:val="00244260"/>
    <w:rsid w:val="00251ACA"/>
    <w:rsid w:val="00251C12"/>
    <w:rsid w:val="00256F34"/>
    <w:rsid w:val="0025734D"/>
    <w:rsid w:val="00261660"/>
    <w:rsid w:val="00261956"/>
    <w:rsid w:val="00262279"/>
    <w:rsid w:val="00273BD3"/>
    <w:rsid w:val="002801ED"/>
    <w:rsid w:val="00285F3E"/>
    <w:rsid w:val="00291AD7"/>
    <w:rsid w:val="002921DB"/>
    <w:rsid w:val="00293E0C"/>
    <w:rsid w:val="00296B41"/>
    <w:rsid w:val="00296F12"/>
    <w:rsid w:val="002A6981"/>
    <w:rsid w:val="002B0728"/>
    <w:rsid w:val="002B37BD"/>
    <w:rsid w:val="002B53F4"/>
    <w:rsid w:val="002B56B7"/>
    <w:rsid w:val="002B622E"/>
    <w:rsid w:val="002C1574"/>
    <w:rsid w:val="002C2197"/>
    <w:rsid w:val="002C4A24"/>
    <w:rsid w:val="002C7CB1"/>
    <w:rsid w:val="002D5415"/>
    <w:rsid w:val="002D57E9"/>
    <w:rsid w:val="002D6E4E"/>
    <w:rsid w:val="002E432A"/>
    <w:rsid w:val="002E71C0"/>
    <w:rsid w:val="002E7C8E"/>
    <w:rsid w:val="0030075F"/>
    <w:rsid w:val="003036BA"/>
    <w:rsid w:val="00304C96"/>
    <w:rsid w:val="00307438"/>
    <w:rsid w:val="0031064E"/>
    <w:rsid w:val="0031071B"/>
    <w:rsid w:val="00311699"/>
    <w:rsid w:val="003135D3"/>
    <w:rsid w:val="00313B0E"/>
    <w:rsid w:val="003209F7"/>
    <w:rsid w:val="00326370"/>
    <w:rsid w:val="00332DA2"/>
    <w:rsid w:val="003330F5"/>
    <w:rsid w:val="00334ED7"/>
    <w:rsid w:val="003417C4"/>
    <w:rsid w:val="003473D1"/>
    <w:rsid w:val="00347C84"/>
    <w:rsid w:val="00350FC4"/>
    <w:rsid w:val="003517EC"/>
    <w:rsid w:val="003526CC"/>
    <w:rsid w:val="003604BB"/>
    <w:rsid w:val="00363101"/>
    <w:rsid w:val="00366454"/>
    <w:rsid w:val="0036675A"/>
    <w:rsid w:val="00366974"/>
    <w:rsid w:val="00371600"/>
    <w:rsid w:val="0037162D"/>
    <w:rsid w:val="003728C8"/>
    <w:rsid w:val="003743E8"/>
    <w:rsid w:val="00374C6E"/>
    <w:rsid w:val="00383E2B"/>
    <w:rsid w:val="003878D8"/>
    <w:rsid w:val="00392230"/>
    <w:rsid w:val="003923A4"/>
    <w:rsid w:val="003A09F8"/>
    <w:rsid w:val="003A306D"/>
    <w:rsid w:val="003A3098"/>
    <w:rsid w:val="003A60D3"/>
    <w:rsid w:val="003B01A1"/>
    <w:rsid w:val="003B1AF8"/>
    <w:rsid w:val="003B2062"/>
    <w:rsid w:val="003B4A95"/>
    <w:rsid w:val="003C0404"/>
    <w:rsid w:val="003C2457"/>
    <w:rsid w:val="003C3506"/>
    <w:rsid w:val="003C4F58"/>
    <w:rsid w:val="003C6162"/>
    <w:rsid w:val="003C6E44"/>
    <w:rsid w:val="003D329A"/>
    <w:rsid w:val="003D423D"/>
    <w:rsid w:val="003E1099"/>
    <w:rsid w:val="003F155F"/>
    <w:rsid w:val="003F3C2E"/>
    <w:rsid w:val="003F5D2B"/>
    <w:rsid w:val="003F7244"/>
    <w:rsid w:val="0040492E"/>
    <w:rsid w:val="004069F5"/>
    <w:rsid w:val="004070EE"/>
    <w:rsid w:val="00410195"/>
    <w:rsid w:val="00410A1B"/>
    <w:rsid w:val="004168E5"/>
    <w:rsid w:val="0042108A"/>
    <w:rsid w:val="00424595"/>
    <w:rsid w:val="0043132F"/>
    <w:rsid w:val="004321CC"/>
    <w:rsid w:val="00447BE5"/>
    <w:rsid w:val="00457835"/>
    <w:rsid w:val="00460046"/>
    <w:rsid w:val="00460A22"/>
    <w:rsid w:val="00460FC7"/>
    <w:rsid w:val="00461853"/>
    <w:rsid w:val="00463FD5"/>
    <w:rsid w:val="00465F80"/>
    <w:rsid w:val="004679DB"/>
    <w:rsid w:val="0047398C"/>
    <w:rsid w:val="004806F0"/>
    <w:rsid w:val="00481739"/>
    <w:rsid w:val="004832F9"/>
    <w:rsid w:val="00485F69"/>
    <w:rsid w:val="004914CF"/>
    <w:rsid w:val="00495D9A"/>
    <w:rsid w:val="004967A4"/>
    <w:rsid w:val="00497466"/>
    <w:rsid w:val="004A2F29"/>
    <w:rsid w:val="004B0115"/>
    <w:rsid w:val="004B3FE3"/>
    <w:rsid w:val="004B4B64"/>
    <w:rsid w:val="004B5770"/>
    <w:rsid w:val="004B701E"/>
    <w:rsid w:val="004C2224"/>
    <w:rsid w:val="004C51B1"/>
    <w:rsid w:val="004C52C9"/>
    <w:rsid w:val="004C6FF9"/>
    <w:rsid w:val="004D11C8"/>
    <w:rsid w:val="004D1EF0"/>
    <w:rsid w:val="004D497B"/>
    <w:rsid w:val="004E1B72"/>
    <w:rsid w:val="004F328C"/>
    <w:rsid w:val="004F4293"/>
    <w:rsid w:val="00501ECD"/>
    <w:rsid w:val="0050659C"/>
    <w:rsid w:val="00507DEB"/>
    <w:rsid w:val="0052014C"/>
    <w:rsid w:val="00522067"/>
    <w:rsid w:val="005221B5"/>
    <w:rsid w:val="00522C62"/>
    <w:rsid w:val="0052609D"/>
    <w:rsid w:val="005273A8"/>
    <w:rsid w:val="00531F5C"/>
    <w:rsid w:val="00534A82"/>
    <w:rsid w:val="005352CC"/>
    <w:rsid w:val="00535E70"/>
    <w:rsid w:val="005409E2"/>
    <w:rsid w:val="005423DB"/>
    <w:rsid w:val="005425BF"/>
    <w:rsid w:val="005475A1"/>
    <w:rsid w:val="00547997"/>
    <w:rsid w:val="00555362"/>
    <w:rsid w:val="00555D28"/>
    <w:rsid w:val="00561AAF"/>
    <w:rsid w:val="00563353"/>
    <w:rsid w:val="005651CC"/>
    <w:rsid w:val="005654CC"/>
    <w:rsid w:val="005840A8"/>
    <w:rsid w:val="005844FB"/>
    <w:rsid w:val="00584532"/>
    <w:rsid w:val="00585256"/>
    <w:rsid w:val="005853DE"/>
    <w:rsid w:val="00586BC3"/>
    <w:rsid w:val="00586EC9"/>
    <w:rsid w:val="00591600"/>
    <w:rsid w:val="005A0E4E"/>
    <w:rsid w:val="005A2A54"/>
    <w:rsid w:val="005A2DE0"/>
    <w:rsid w:val="005A7765"/>
    <w:rsid w:val="005B6B7B"/>
    <w:rsid w:val="005C089C"/>
    <w:rsid w:val="005C0E50"/>
    <w:rsid w:val="005C2774"/>
    <w:rsid w:val="005C5B51"/>
    <w:rsid w:val="005C7649"/>
    <w:rsid w:val="005D49FC"/>
    <w:rsid w:val="005D4E1E"/>
    <w:rsid w:val="005D714B"/>
    <w:rsid w:val="005E1312"/>
    <w:rsid w:val="005E1DD2"/>
    <w:rsid w:val="005E42E6"/>
    <w:rsid w:val="005F024B"/>
    <w:rsid w:val="00612035"/>
    <w:rsid w:val="00612060"/>
    <w:rsid w:val="006173ED"/>
    <w:rsid w:val="00622438"/>
    <w:rsid w:val="00625F61"/>
    <w:rsid w:val="0062609D"/>
    <w:rsid w:val="00631691"/>
    <w:rsid w:val="00632980"/>
    <w:rsid w:val="00632AA2"/>
    <w:rsid w:val="00632B7B"/>
    <w:rsid w:val="006358B4"/>
    <w:rsid w:val="00636787"/>
    <w:rsid w:val="00641FBD"/>
    <w:rsid w:val="00644CC1"/>
    <w:rsid w:val="0064553F"/>
    <w:rsid w:val="00657B84"/>
    <w:rsid w:val="006622B1"/>
    <w:rsid w:val="00662F11"/>
    <w:rsid w:val="00665C4E"/>
    <w:rsid w:val="006667FD"/>
    <w:rsid w:val="0066683A"/>
    <w:rsid w:val="00673731"/>
    <w:rsid w:val="006814A2"/>
    <w:rsid w:val="006856FB"/>
    <w:rsid w:val="00691448"/>
    <w:rsid w:val="00691465"/>
    <w:rsid w:val="006A084F"/>
    <w:rsid w:val="006A48CE"/>
    <w:rsid w:val="006A5EAC"/>
    <w:rsid w:val="006C41C9"/>
    <w:rsid w:val="006C45DE"/>
    <w:rsid w:val="006D1694"/>
    <w:rsid w:val="006D70F5"/>
    <w:rsid w:val="006D7346"/>
    <w:rsid w:val="006E569C"/>
    <w:rsid w:val="006E6BFB"/>
    <w:rsid w:val="006F0693"/>
    <w:rsid w:val="006F7F70"/>
    <w:rsid w:val="00706FA7"/>
    <w:rsid w:val="00714531"/>
    <w:rsid w:val="00714E95"/>
    <w:rsid w:val="00730AF6"/>
    <w:rsid w:val="00735768"/>
    <w:rsid w:val="00735EA2"/>
    <w:rsid w:val="00737A22"/>
    <w:rsid w:val="00737B12"/>
    <w:rsid w:val="00741828"/>
    <w:rsid w:val="00745269"/>
    <w:rsid w:val="00745BBE"/>
    <w:rsid w:val="00746AE7"/>
    <w:rsid w:val="0075033B"/>
    <w:rsid w:val="007509B4"/>
    <w:rsid w:val="00753041"/>
    <w:rsid w:val="00754C9E"/>
    <w:rsid w:val="00755B25"/>
    <w:rsid w:val="007600C2"/>
    <w:rsid w:val="00772804"/>
    <w:rsid w:val="00776BDC"/>
    <w:rsid w:val="00787E4F"/>
    <w:rsid w:val="00793393"/>
    <w:rsid w:val="007933B7"/>
    <w:rsid w:val="007951F9"/>
    <w:rsid w:val="0079759C"/>
    <w:rsid w:val="007A2A31"/>
    <w:rsid w:val="007A4B04"/>
    <w:rsid w:val="007A5F10"/>
    <w:rsid w:val="007A6A35"/>
    <w:rsid w:val="007B207A"/>
    <w:rsid w:val="007B30E9"/>
    <w:rsid w:val="007C2F96"/>
    <w:rsid w:val="007C5E5B"/>
    <w:rsid w:val="007D014C"/>
    <w:rsid w:val="007D0D16"/>
    <w:rsid w:val="007D0F2F"/>
    <w:rsid w:val="007D4488"/>
    <w:rsid w:val="007F1753"/>
    <w:rsid w:val="00800136"/>
    <w:rsid w:val="008141A8"/>
    <w:rsid w:val="00815A51"/>
    <w:rsid w:val="008202CD"/>
    <w:rsid w:val="008218AE"/>
    <w:rsid w:val="008230E4"/>
    <w:rsid w:val="00823375"/>
    <w:rsid w:val="0083261F"/>
    <w:rsid w:val="00834714"/>
    <w:rsid w:val="0083703D"/>
    <w:rsid w:val="00841156"/>
    <w:rsid w:val="008413D3"/>
    <w:rsid w:val="00842D26"/>
    <w:rsid w:val="008508E0"/>
    <w:rsid w:val="008508E1"/>
    <w:rsid w:val="00853481"/>
    <w:rsid w:val="008565DA"/>
    <w:rsid w:val="008668FA"/>
    <w:rsid w:val="00866CBE"/>
    <w:rsid w:val="00866EB0"/>
    <w:rsid w:val="00871B49"/>
    <w:rsid w:val="008755EC"/>
    <w:rsid w:val="00875600"/>
    <w:rsid w:val="0088201B"/>
    <w:rsid w:val="0088284B"/>
    <w:rsid w:val="0088289F"/>
    <w:rsid w:val="00884263"/>
    <w:rsid w:val="008909D2"/>
    <w:rsid w:val="008943FB"/>
    <w:rsid w:val="00894BB4"/>
    <w:rsid w:val="00895F05"/>
    <w:rsid w:val="008A2289"/>
    <w:rsid w:val="008B49FA"/>
    <w:rsid w:val="008B6799"/>
    <w:rsid w:val="008B776B"/>
    <w:rsid w:val="008C14E0"/>
    <w:rsid w:val="008C431B"/>
    <w:rsid w:val="008C7B7E"/>
    <w:rsid w:val="008D0FC3"/>
    <w:rsid w:val="008D2773"/>
    <w:rsid w:val="008D52F5"/>
    <w:rsid w:val="008E3905"/>
    <w:rsid w:val="008E4200"/>
    <w:rsid w:val="008E53EE"/>
    <w:rsid w:val="008E6A6F"/>
    <w:rsid w:val="008F19C5"/>
    <w:rsid w:val="008F1CE2"/>
    <w:rsid w:val="008F4D0E"/>
    <w:rsid w:val="008F6AE6"/>
    <w:rsid w:val="00901266"/>
    <w:rsid w:val="009014B2"/>
    <w:rsid w:val="00902421"/>
    <w:rsid w:val="0091208F"/>
    <w:rsid w:val="00915919"/>
    <w:rsid w:val="00923E54"/>
    <w:rsid w:val="00926907"/>
    <w:rsid w:val="00927F34"/>
    <w:rsid w:val="00932227"/>
    <w:rsid w:val="009328B6"/>
    <w:rsid w:val="0093748C"/>
    <w:rsid w:val="00942D2B"/>
    <w:rsid w:val="00943063"/>
    <w:rsid w:val="00943C83"/>
    <w:rsid w:val="00950491"/>
    <w:rsid w:val="00951368"/>
    <w:rsid w:val="00951708"/>
    <w:rsid w:val="00952173"/>
    <w:rsid w:val="00953228"/>
    <w:rsid w:val="00956F93"/>
    <w:rsid w:val="00963629"/>
    <w:rsid w:val="009637E9"/>
    <w:rsid w:val="00966043"/>
    <w:rsid w:val="00967DC8"/>
    <w:rsid w:val="009722DB"/>
    <w:rsid w:val="00975DAB"/>
    <w:rsid w:val="00977F47"/>
    <w:rsid w:val="00980715"/>
    <w:rsid w:val="0098772B"/>
    <w:rsid w:val="009901E0"/>
    <w:rsid w:val="009918BD"/>
    <w:rsid w:val="00993D5D"/>
    <w:rsid w:val="00995B63"/>
    <w:rsid w:val="00995EA8"/>
    <w:rsid w:val="009A0EA6"/>
    <w:rsid w:val="009A79A4"/>
    <w:rsid w:val="009B1454"/>
    <w:rsid w:val="009B458C"/>
    <w:rsid w:val="009B5A66"/>
    <w:rsid w:val="009B7365"/>
    <w:rsid w:val="009C0864"/>
    <w:rsid w:val="009C1E8D"/>
    <w:rsid w:val="009C44C6"/>
    <w:rsid w:val="009C5FEF"/>
    <w:rsid w:val="009D435A"/>
    <w:rsid w:val="009D49C3"/>
    <w:rsid w:val="009E0B9E"/>
    <w:rsid w:val="009E5AB3"/>
    <w:rsid w:val="009E7A94"/>
    <w:rsid w:val="009F1AFA"/>
    <w:rsid w:val="009F221B"/>
    <w:rsid w:val="009F42CC"/>
    <w:rsid w:val="00A0076C"/>
    <w:rsid w:val="00A05CF9"/>
    <w:rsid w:val="00A21ABC"/>
    <w:rsid w:val="00A21B37"/>
    <w:rsid w:val="00A26938"/>
    <w:rsid w:val="00A27447"/>
    <w:rsid w:val="00A36F2A"/>
    <w:rsid w:val="00A40020"/>
    <w:rsid w:val="00A43CE5"/>
    <w:rsid w:val="00A4666F"/>
    <w:rsid w:val="00A50C1E"/>
    <w:rsid w:val="00A50D82"/>
    <w:rsid w:val="00A5531E"/>
    <w:rsid w:val="00A57EC7"/>
    <w:rsid w:val="00A63194"/>
    <w:rsid w:val="00A63832"/>
    <w:rsid w:val="00A66CD3"/>
    <w:rsid w:val="00A748FD"/>
    <w:rsid w:val="00A7589E"/>
    <w:rsid w:val="00A861E5"/>
    <w:rsid w:val="00A86333"/>
    <w:rsid w:val="00A92FC6"/>
    <w:rsid w:val="00A93372"/>
    <w:rsid w:val="00A962D0"/>
    <w:rsid w:val="00AA062F"/>
    <w:rsid w:val="00AA2D7F"/>
    <w:rsid w:val="00AA373C"/>
    <w:rsid w:val="00AB1322"/>
    <w:rsid w:val="00AB6153"/>
    <w:rsid w:val="00AB6FA4"/>
    <w:rsid w:val="00AC067D"/>
    <w:rsid w:val="00AC2375"/>
    <w:rsid w:val="00AC464B"/>
    <w:rsid w:val="00AC5087"/>
    <w:rsid w:val="00AC6250"/>
    <w:rsid w:val="00AD06AD"/>
    <w:rsid w:val="00AD0F97"/>
    <w:rsid w:val="00AD20DB"/>
    <w:rsid w:val="00AE13DD"/>
    <w:rsid w:val="00AE76A2"/>
    <w:rsid w:val="00AE7AA5"/>
    <w:rsid w:val="00AF1F62"/>
    <w:rsid w:val="00B01376"/>
    <w:rsid w:val="00B0432A"/>
    <w:rsid w:val="00B04FD9"/>
    <w:rsid w:val="00B12AAE"/>
    <w:rsid w:val="00B15C27"/>
    <w:rsid w:val="00B15F02"/>
    <w:rsid w:val="00B1662D"/>
    <w:rsid w:val="00B2056F"/>
    <w:rsid w:val="00B208BC"/>
    <w:rsid w:val="00B258F0"/>
    <w:rsid w:val="00B30850"/>
    <w:rsid w:val="00B30B41"/>
    <w:rsid w:val="00B31FD0"/>
    <w:rsid w:val="00B347EA"/>
    <w:rsid w:val="00B40893"/>
    <w:rsid w:val="00B4600F"/>
    <w:rsid w:val="00B4680F"/>
    <w:rsid w:val="00B52FAE"/>
    <w:rsid w:val="00B56ACB"/>
    <w:rsid w:val="00B57E00"/>
    <w:rsid w:val="00B60CB3"/>
    <w:rsid w:val="00B63F80"/>
    <w:rsid w:val="00B74E84"/>
    <w:rsid w:val="00B767C4"/>
    <w:rsid w:val="00B76D42"/>
    <w:rsid w:val="00B770D3"/>
    <w:rsid w:val="00B83168"/>
    <w:rsid w:val="00B832C6"/>
    <w:rsid w:val="00B85295"/>
    <w:rsid w:val="00B911AF"/>
    <w:rsid w:val="00B921E2"/>
    <w:rsid w:val="00B93429"/>
    <w:rsid w:val="00B94E85"/>
    <w:rsid w:val="00B9630E"/>
    <w:rsid w:val="00B97293"/>
    <w:rsid w:val="00BA162E"/>
    <w:rsid w:val="00BA5520"/>
    <w:rsid w:val="00BA6741"/>
    <w:rsid w:val="00BA7A57"/>
    <w:rsid w:val="00BA7DEF"/>
    <w:rsid w:val="00BA7FA2"/>
    <w:rsid w:val="00BB56FC"/>
    <w:rsid w:val="00BC338F"/>
    <w:rsid w:val="00BC43C6"/>
    <w:rsid w:val="00BD1B41"/>
    <w:rsid w:val="00BE0DC3"/>
    <w:rsid w:val="00BE18CC"/>
    <w:rsid w:val="00BE2A30"/>
    <w:rsid w:val="00BE45B2"/>
    <w:rsid w:val="00BE6383"/>
    <w:rsid w:val="00BF06A9"/>
    <w:rsid w:val="00BF1643"/>
    <w:rsid w:val="00BF308C"/>
    <w:rsid w:val="00BF358F"/>
    <w:rsid w:val="00BF45CB"/>
    <w:rsid w:val="00BF47BD"/>
    <w:rsid w:val="00BF5C5F"/>
    <w:rsid w:val="00BF6877"/>
    <w:rsid w:val="00C02C5F"/>
    <w:rsid w:val="00C07C1F"/>
    <w:rsid w:val="00C17BE0"/>
    <w:rsid w:val="00C27CFD"/>
    <w:rsid w:val="00C30F71"/>
    <w:rsid w:val="00C33C19"/>
    <w:rsid w:val="00C3735A"/>
    <w:rsid w:val="00C45A72"/>
    <w:rsid w:val="00C50732"/>
    <w:rsid w:val="00C54BA7"/>
    <w:rsid w:val="00C60411"/>
    <w:rsid w:val="00C609F2"/>
    <w:rsid w:val="00C7550B"/>
    <w:rsid w:val="00C761A5"/>
    <w:rsid w:val="00C823B7"/>
    <w:rsid w:val="00C9088D"/>
    <w:rsid w:val="00C90FC1"/>
    <w:rsid w:val="00C91C7F"/>
    <w:rsid w:val="00CA371C"/>
    <w:rsid w:val="00CA4F1E"/>
    <w:rsid w:val="00CA76AD"/>
    <w:rsid w:val="00CA7FA3"/>
    <w:rsid w:val="00CB26AA"/>
    <w:rsid w:val="00CB37BB"/>
    <w:rsid w:val="00CB4BEC"/>
    <w:rsid w:val="00CB6A10"/>
    <w:rsid w:val="00CB7921"/>
    <w:rsid w:val="00CC40F6"/>
    <w:rsid w:val="00CC4DE5"/>
    <w:rsid w:val="00CC4FAB"/>
    <w:rsid w:val="00CC53C3"/>
    <w:rsid w:val="00CC60A6"/>
    <w:rsid w:val="00CD06AB"/>
    <w:rsid w:val="00CD7DE9"/>
    <w:rsid w:val="00CE6E73"/>
    <w:rsid w:val="00CE7C35"/>
    <w:rsid w:val="00CF4E10"/>
    <w:rsid w:val="00D022E2"/>
    <w:rsid w:val="00D03439"/>
    <w:rsid w:val="00D07D32"/>
    <w:rsid w:val="00D136E1"/>
    <w:rsid w:val="00D1445C"/>
    <w:rsid w:val="00D1655D"/>
    <w:rsid w:val="00D17105"/>
    <w:rsid w:val="00D2057E"/>
    <w:rsid w:val="00D2060C"/>
    <w:rsid w:val="00D22096"/>
    <w:rsid w:val="00D23932"/>
    <w:rsid w:val="00D26288"/>
    <w:rsid w:val="00D32273"/>
    <w:rsid w:val="00D3262D"/>
    <w:rsid w:val="00D3288C"/>
    <w:rsid w:val="00D40A54"/>
    <w:rsid w:val="00D415BA"/>
    <w:rsid w:val="00D427DF"/>
    <w:rsid w:val="00D43880"/>
    <w:rsid w:val="00D458AB"/>
    <w:rsid w:val="00D45FBE"/>
    <w:rsid w:val="00D54F39"/>
    <w:rsid w:val="00D56398"/>
    <w:rsid w:val="00D56FDB"/>
    <w:rsid w:val="00D6370B"/>
    <w:rsid w:val="00D678A8"/>
    <w:rsid w:val="00D72580"/>
    <w:rsid w:val="00D74426"/>
    <w:rsid w:val="00D90D52"/>
    <w:rsid w:val="00D935F0"/>
    <w:rsid w:val="00D93C85"/>
    <w:rsid w:val="00D96011"/>
    <w:rsid w:val="00DA091C"/>
    <w:rsid w:val="00DA0AB2"/>
    <w:rsid w:val="00DA514B"/>
    <w:rsid w:val="00DB121F"/>
    <w:rsid w:val="00DB55F4"/>
    <w:rsid w:val="00DC1E7B"/>
    <w:rsid w:val="00DC2254"/>
    <w:rsid w:val="00DC2FB7"/>
    <w:rsid w:val="00DC5EC7"/>
    <w:rsid w:val="00DD24F4"/>
    <w:rsid w:val="00DD57D1"/>
    <w:rsid w:val="00DD7109"/>
    <w:rsid w:val="00DD7DBB"/>
    <w:rsid w:val="00DE34A7"/>
    <w:rsid w:val="00DE5A6D"/>
    <w:rsid w:val="00DE6522"/>
    <w:rsid w:val="00DE6AC6"/>
    <w:rsid w:val="00DF15B9"/>
    <w:rsid w:val="00DF21FC"/>
    <w:rsid w:val="00DF373F"/>
    <w:rsid w:val="00DF6FB4"/>
    <w:rsid w:val="00E01E05"/>
    <w:rsid w:val="00E0724F"/>
    <w:rsid w:val="00E12B2F"/>
    <w:rsid w:val="00E14D0F"/>
    <w:rsid w:val="00E16158"/>
    <w:rsid w:val="00E172C0"/>
    <w:rsid w:val="00E17474"/>
    <w:rsid w:val="00E17634"/>
    <w:rsid w:val="00E27684"/>
    <w:rsid w:val="00E30D5B"/>
    <w:rsid w:val="00E3116D"/>
    <w:rsid w:val="00E3205D"/>
    <w:rsid w:val="00E32E2A"/>
    <w:rsid w:val="00E36729"/>
    <w:rsid w:val="00E43A35"/>
    <w:rsid w:val="00E5339E"/>
    <w:rsid w:val="00E53923"/>
    <w:rsid w:val="00E6550D"/>
    <w:rsid w:val="00E66734"/>
    <w:rsid w:val="00E70AAB"/>
    <w:rsid w:val="00E72337"/>
    <w:rsid w:val="00E72519"/>
    <w:rsid w:val="00E90BC0"/>
    <w:rsid w:val="00E911AC"/>
    <w:rsid w:val="00E942C6"/>
    <w:rsid w:val="00EA3CD6"/>
    <w:rsid w:val="00EA5E6A"/>
    <w:rsid w:val="00EE32B4"/>
    <w:rsid w:val="00EF02B4"/>
    <w:rsid w:val="00EF7AED"/>
    <w:rsid w:val="00EF7DB8"/>
    <w:rsid w:val="00F026A2"/>
    <w:rsid w:val="00F04FC2"/>
    <w:rsid w:val="00F15168"/>
    <w:rsid w:val="00F15C88"/>
    <w:rsid w:val="00F25C8F"/>
    <w:rsid w:val="00F31680"/>
    <w:rsid w:val="00F322FD"/>
    <w:rsid w:val="00F34EC2"/>
    <w:rsid w:val="00F34EF2"/>
    <w:rsid w:val="00F463B3"/>
    <w:rsid w:val="00F5098E"/>
    <w:rsid w:val="00F50DDF"/>
    <w:rsid w:val="00F5349F"/>
    <w:rsid w:val="00F5473E"/>
    <w:rsid w:val="00F55F2B"/>
    <w:rsid w:val="00F563D7"/>
    <w:rsid w:val="00F564EF"/>
    <w:rsid w:val="00F56E0E"/>
    <w:rsid w:val="00F56EE3"/>
    <w:rsid w:val="00F61E6A"/>
    <w:rsid w:val="00F6281F"/>
    <w:rsid w:val="00F62AB3"/>
    <w:rsid w:val="00F63B7F"/>
    <w:rsid w:val="00F65F7B"/>
    <w:rsid w:val="00F67D2C"/>
    <w:rsid w:val="00F85BE0"/>
    <w:rsid w:val="00F86B68"/>
    <w:rsid w:val="00F90C4D"/>
    <w:rsid w:val="00F9436E"/>
    <w:rsid w:val="00F95D80"/>
    <w:rsid w:val="00F97623"/>
    <w:rsid w:val="00FA2CC6"/>
    <w:rsid w:val="00FA5A92"/>
    <w:rsid w:val="00FB1544"/>
    <w:rsid w:val="00FB23D6"/>
    <w:rsid w:val="00FB30CE"/>
    <w:rsid w:val="00FB4160"/>
    <w:rsid w:val="00FB5298"/>
    <w:rsid w:val="00FB68EB"/>
    <w:rsid w:val="00FC6C2D"/>
    <w:rsid w:val="00FD1976"/>
    <w:rsid w:val="00FD25EE"/>
    <w:rsid w:val="00FD2866"/>
    <w:rsid w:val="00FE0362"/>
    <w:rsid w:val="00FE7218"/>
    <w:rsid w:val="00FF0E54"/>
    <w:rsid w:val="0229FEF0"/>
    <w:rsid w:val="09C50F60"/>
    <w:rsid w:val="0E710DB6"/>
    <w:rsid w:val="0E80E1A9"/>
    <w:rsid w:val="0F488E50"/>
    <w:rsid w:val="1307B96F"/>
    <w:rsid w:val="140FC6E1"/>
    <w:rsid w:val="2C007BAC"/>
    <w:rsid w:val="34BD8DF9"/>
    <w:rsid w:val="387A24CB"/>
    <w:rsid w:val="4028024B"/>
    <w:rsid w:val="423F3591"/>
    <w:rsid w:val="474A0B8E"/>
    <w:rsid w:val="50EC7E61"/>
    <w:rsid w:val="5CC1262E"/>
    <w:rsid w:val="625BD716"/>
    <w:rsid w:val="62BA4410"/>
    <w:rsid w:val="6F46544D"/>
    <w:rsid w:val="70CF6C3F"/>
    <w:rsid w:val="71F5B002"/>
    <w:rsid w:val="7269EEFA"/>
    <w:rsid w:val="7304D26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067C8F"/>
  <w15:chartTrackingRefBased/>
  <w15:docId w15:val="{BF37B6FC-2615-485E-9067-3DB84C768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338F"/>
    <w:rPr>
      <w:kern w:val="0"/>
      <w14:ligatures w14:val="none"/>
    </w:rPr>
  </w:style>
  <w:style w:type="paragraph" w:styleId="Heading1">
    <w:name w:val="heading 1"/>
    <w:basedOn w:val="Normal"/>
    <w:link w:val="Heading1Char"/>
    <w:uiPriority w:val="9"/>
    <w:qFormat/>
    <w:rsid w:val="00162A66"/>
    <w:pPr>
      <w:widowControl w:val="0"/>
      <w:autoSpaceDE w:val="0"/>
      <w:autoSpaceDN w:val="0"/>
      <w:spacing w:after="0" w:line="240" w:lineRule="auto"/>
      <w:ind w:left="100"/>
      <w:outlineLvl w:val="0"/>
    </w:pPr>
    <w:rPr>
      <w:rFonts w:ascii="Arial" w:eastAsia="Arial" w:hAnsi="Arial" w:cs="Arial"/>
      <w:b/>
      <w:bCs/>
      <w:u w:val="single"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08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0893"/>
    <w:rPr>
      <w:kern w:val="0"/>
      <w14:ligatures w14:val="none"/>
    </w:rPr>
  </w:style>
  <w:style w:type="paragraph" w:styleId="Footer">
    <w:name w:val="footer"/>
    <w:basedOn w:val="Normal"/>
    <w:link w:val="FooterChar"/>
    <w:uiPriority w:val="99"/>
    <w:unhideWhenUsed/>
    <w:rsid w:val="00B408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0893"/>
    <w:rPr>
      <w:kern w:val="0"/>
      <w14:ligatures w14:val="none"/>
    </w:rPr>
  </w:style>
  <w:style w:type="paragraph" w:styleId="ListParagraph">
    <w:name w:val="List Paragraph"/>
    <w:basedOn w:val="Normal"/>
    <w:uiPriority w:val="1"/>
    <w:qFormat/>
    <w:rsid w:val="00B40893"/>
    <w:pPr>
      <w:ind w:left="720"/>
      <w:contextualSpacing/>
    </w:pPr>
  </w:style>
  <w:style w:type="table" w:styleId="TableGrid">
    <w:name w:val="Table Grid"/>
    <w:basedOn w:val="TableNormal"/>
    <w:uiPriority w:val="39"/>
    <w:rsid w:val="00B4089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40893"/>
    <w:pPr>
      <w:spacing w:after="0" w:line="240" w:lineRule="auto"/>
    </w:pPr>
    <w:rPr>
      <w:kern w:val="0"/>
      <w14:ligatures w14:val="none"/>
    </w:rPr>
  </w:style>
  <w:style w:type="paragraph" w:styleId="Revision">
    <w:name w:val="Revision"/>
    <w:hidden/>
    <w:uiPriority w:val="99"/>
    <w:semiHidden/>
    <w:rsid w:val="0088201B"/>
    <w:pPr>
      <w:spacing w:after="0" w:line="240" w:lineRule="auto"/>
    </w:pPr>
    <w:rPr>
      <w:kern w:val="0"/>
      <w14:ligatures w14:val="none"/>
    </w:rPr>
  </w:style>
  <w:style w:type="character" w:styleId="CommentReference">
    <w:name w:val="annotation reference"/>
    <w:basedOn w:val="DefaultParagraphFont"/>
    <w:unhideWhenUsed/>
    <w:rsid w:val="0088201B"/>
    <w:rPr>
      <w:sz w:val="16"/>
      <w:szCs w:val="16"/>
    </w:rPr>
  </w:style>
  <w:style w:type="paragraph" w:styleId="CommentText">
    <w:name w:val="annotation text"/>
    <w:basedOn w:val="Normal"/>
    <w:link w:val="CommentTextChar"/>
    <w:unhideWhenUsed/>
    <w:rsid w:val="0088201B"/>
    <w:pPr>
      <w:spacing w:line="240" w:lineRule="auto"/>
    </w:pPr>
    <w:rPr>
      <w:sz w:val="20"/>
      <w:szCs w:val="20"/>
    </w:rPr>
  </w:style>
  <w:style w:type="character" w:customStyle="1" w:styleId="CommentTextChar">
    <w:name w:val="Comment Text Char"/>
    <w:basedOn w:val="DefaultParagraphFont"/>
    <w:link w:val="CommentText"/>
    <w:rsid w:val="0088201B"/>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88201B"/>
    <w:rPr>
      <w:b/>
      <w:bCs/>
    </w:rPr>
  </w:style>
  <w:style w:type="character" w:customStyle="1" w:styleId="CommentSubjectChar">
    <w:name w:val="Comment Subject Char"/>
    <w:basedOn w:val="CommentTextChar"/>
    <w:link w:val="CommentSubject"/>
    <w:uiPriority w:val="99"/>
    <w:semiHidden/>
    <w:rsid w:val="0088201B"/>
    <w:rPr>
      <w:b/>
      <w:bCs/>
      <w:kern w:val="0"/>
      <w:sz w:val="20"/>
      <w:szCs w:val="20"/>
      <w14:ligatures w14:val="none"/>
    </w:rPr>
  </w:style>
  <w:style w:type="character" w:styleId="Hyperlink">
    <w:name w:val="Hyperlink"/>
    <w:basedOn w:val="DefaultParagraphFont"/>
    <w:uiPriority w:val="99"/>
    <w:unhideWhenUsed/>
    <w:rsid w:val="002D57E9"/>
    <w:rPr>
      <w:color w:val="0563C1" w:themeColor="hyperlink"/>
      <w:u w:val="single"/>
    </w:rPr>
  </w:style>
  <w:style w:type="character" w:styleId="UnresolvedMention">
    <w:name w:val="Unresolved Mention"/>
    <w:basedOn w:val="DefaultParagraphFont"/>
    <w:uiPriority w:val="99"/>
    <w:semiHidden/>
    <w:unhideWhenUsed/>
    <w:rsid w:val="002D57E9"/>
    <w:rPr>
      <w:color w:val="605E5C"/>
      <w:shd w:val="clear" w:color="auto" w:fill="E1DFDD"/>
    </w:rPr>
  </w:style>
  <w:style w:type="paragraph" w:styleId="NormalWeb">
    <w:name w:val="Normal (Web)"/>
    <w:basedOn w:val="Normal"/>
    <w:uiPriority w:val="99"/>
    <w:semiHidden/>
    <w:unhideWhenUsed/>
    <w:rsid w:val="006F7F7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162A66"/>
    <w:rPr>
      <w:rFonts w:ascii="Arial" w:eastAsia="Arial" w:hAnsi="Arial" w:cs="Arial"/>
      <w:b/>
      <w:bCs/>
      <w:kern w:val="0"/>
      <w:u w:val="single" w:color="00000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913209">
      <w:bodyDiv w:val="1"/>
      <w:marLeft w:val="0"/>
      <w:marRight w:val="0"/>
      <w:marTop w:val="0"/>
      <w:marBottom w:val="0"/>
      <w:divBdr>
        <w:top w:val="none" w:sz="0" w:space="0" w:color="auto"/>
        <w:left w:val="none" w:sz="0" w:space="0" w:color="auto"/>
        <w:bottom w:val="none" w:sz="0" w:space="0" w:color="auto"/>
        <w:right w:val="none" w:sz="0" w:space="0" w:color="auto"/>
      </w:divBdr>
    </w:div>
    <w:div w:id="172502270">
      <w:bodyDiv w:val="1"/>
      <w:marLeft w:val="0"/>
      <w:marRight w:val="0"/>
      <w:marTop w:val="0"/>
      <w:marBottom w:val="0"/>
      <w:divBdr>
        <w:top w:val="none" w:sz="0" w:space="0" w:color="auto"/>
        <w:left w:val="none" w:sz="0" w:space="0" w:color="auto"/>
        <w:bottom w:val="none" w:sz="0" w:space="0" w:color="auto"/>
        <w:right w:val="none" w:sz="0" w:space="0" w:color="auto"/>
      </w:divBdr>
    </w:div>
    <w:div w:id="325058888">
      <w:bodyDiv w:val="1"/>
      <w:marLeft w:val="0"/>
      <w:marRight w:val="0"/>
      <w:marTop w:val="0"/>
      <w:marBottom w:val="0"/>
      <w:divBdr>
        <w:top w:val="none" w:sz="0" w:space="0" w:color="auto"/>
        <w:left w:val="none" w:sz="0" w:space="0" w:color="auto"/>
        <w:bottom w:val="none" w:sz="0" w:space="0" w:color="auto"/>
        <w:right w:val="none" w:sz="0" w:space="0" w:color="auto"/>
      </w:divBdr>
    </w:div>
    <w:div w:id="495583475">
      <w:bodyDiv w:val="1"/>
      <w:marLeft w:val="0"/>
      <w:marRight w:val="0"/>
      <w:marTop w:val="0"/>
      <w:marBottom w:val="0"/>
      <w:divBdr>
        <w:top w:val="none" w:sz="0" w:space="0" w:color="auto"/>
        <w:left w:val="none" w:sz="0" w:space="0" w:color="auto"/>
        <w:bottom w:val="none" w:sz="0" w:space="0" w:color="auto"/>
        <w:right w:val="none" w:sz="0" w:space="0" w:color="auto"/>
      </w:divBdr>
    </w:div>
    <w:div w:id="540702797">
      <w:bodyDiv w:val="1"/>
      <w:marLeft w:val="0"/>
      <w:marRight w:val="0"/>
      <w:marTop w:val="0"/>
      <w:marBottom w:val="0"/>
      <w:divBdr>
        <w:top w:val="none" w:sz="0" w:space="0" w:color="auto"/>
        <w:left w:val="none" w:sz="0" w:space="0" w:color="auto"/>
        <w:bottom w:val="none" w:sz="0" w:space="0" w:color="auto"/>
        <w:right w:val="none" w:sz="0" w:space="0" w:color="auto"/>
      </w:divBdr>
    </w:div>
    <w:div w:id="582297950">
      <w:bodyDiv w:val="1"/>
      <w:marLeft w:val="0"/>
      <w:marRight w:val="0"/>
      <w:marTop w:val="0"/>
      <w:marBottom w:val="0"/>
      <w:divBdr>
        <w:top w:val="none" w:sz="0" w:space="0" w:color="auto"/>
        <w:left w:val="none" w:sz="0" w:space="0" w:color="auto"/>
        <w:bottom w:val="none" w:sz="0" w:space="0" w:color="auto"/>
        <w:right w:val="none" w:sz="0" w:space="0" w:color="auto"/>
      </w:divBdr>
    </w:div>
    <w:div w:id="589587245">
      <w:bodyDiv w:val="1"/>
      <w:marLeft w:val="0"/>
      <w:marRight w:val="0"/>
      <w:marTop w:val="0"/>
      <w:marBottom w:val="0"/>
      <w:divBdr>
        <w:top w:val="none" w:sz="0" w:space="0" w:color="auto"/>
        <w:left w:val="none" w:sz="0" w:space="0" w:color="auto"/>
        <w:bottom w:val="none" w:sz="0" w:space="0" w:color="auto"/>
        <w:right w:val="none" w:sz="0" w:space="0" w:color="auto"/>
      </w:divBdr>
    </w:div>
    <w:div w:id="830948832">
      <w:bodyDiv w:val="1"/>
      <w:marLeft w:val="0"/>
      <w:marRight w:val="0"/>
      <w:marTop w:val="0"/>
      <w:marBottom w:val="0"/>
      <w:divBdr>
        <w:top w:val="none" w:sz="0" w:space="0" w:color="auto"/>
        <w:left w:val="none" w:sz="0" w:space="0" w:color="auto"/>
        <w:bottom w:val="none" w:sz="0" w:space="0" w:color="auto"/>
        <w:right w:val="none" w:sz="0" w:space="0" w:color="auto"/>
      </w:divBdr>
    </w:div>
    <w:div w:id="855077920">
      <w:bodyDiv w:val="1"/>
      <w:marLeft w:val="0"/>
      <w:marRight w:val="0"/>
      <w:marTop w:val="0"/>
      <w:marBottom w:val="0"/>
      <w:divBdr>
        <w:top w:val="none" w:sz="0" w:space="0" w:color="auto"/>
        <w:left w:val="none" w:sz="0" w:space="0" w:color="auto"/>
        <w:bottom w:val="none" w:sz="0" w:space="0" w:color="auto"/>
        <w:right w:val="none" w:sz="0" w:space="0" w:color="auto"/>
      </w:divBdr>
      <w:divsChild>
        <w:div w:id="59638569">
          <w:marLeft w:val="274"/>
          <w:marRight w:val="0"/>
          <w:marTop w:val="0"/>
          <w:marBottom w:val="120"/>
          <w:divBdr>
            <w:top w:val="none" w:sz="0" w:space="0" w:color="auto"/>
            <w:left w:val="none" w:sz="0" w:space="0" w:color="auto"/>
            <w:bottom w:val="none" w:sz="0" w:space="0" w:color="auto"/>
            <w:right w:val="none" w:sz="0" w:space="0" w:color="auto"/>
          </w:divBdr>
        </w:div>
        <w:div w:id="827668880">
          <w:marLeft w:val="274"/>
          <w:marRight w:val="0"/>
          <w:marTop w:val="0"/>
          <w:marBottom w:val="120"/>
          <w:divBdr>
            <w:top w:val="none" w:sz="0" w:space="0" w:color="auto"/>
            <w:left w:val="none" w:sz="0" w:space="0" w:color="auto"/>
            <w:bottom w:val="none" w:sz="0" w:space="0" w:color="auto"/>
            <w:right w:val="none" w:sz="0" w:space="0" w:color="auto"/>
          </w:divBdr>
        </w:div>
        <w:div w:id="1344281141">
          <w:marLeft w:val="274"/>
          <w:marRight w:val="0"/>
          <w:marTop w:val="0"/>
          <w:marBottom w:val="120"/>
          <w:divBdr>
            <w:top w:val="none" w:sz="0" w:space="0" w:color="auto"/>
            <w:left w:val="none" w:sz="0" w:space="0" w:color="auto"/>
            <w:bottom w:val="none" w:sz="0" w:space="0" w:color="auto"/>
            <w:right w:val="none" w:sz="0" w:space="0" w:color="auto"/>
          </w:divBdr>
        </w:div>
      </w:divsChild>
    </w:div>
    <w:div w:id="861210387">
      <w:bodyDiv w:val="1"/>
      <w:marLeft w:val="0"/>
      <w:marRight w:val="0"/>
      <w:marTop w:val="0"/>
      <w:marBottom w:val="0"/>
      <w:divBdr>
        <w:top w:val="none" w:sz="0" w:space="0" w:color="auto"/>
        <w:left w:val="none" w:sz="0" w:space="0" w:color="auto"/>
        <w:bottom w:val="none" w:sz="0" w:space="0" w:color="auto"/>
        <w:right w:val="none" w:sz="0" w:space="0" w:color="auto"/>
      </w:divBdr>
    </w:div>
    <w:div w:id="1164393301">
      <w:bodyDiv w:val="1"/>
      <w:marLeft w:val="0"/>
      <w:marRight w:val="0"/>
      <w:marTop w:val="0"/>
      <w:marBottom w:val="0"/>
      <w:divBdr>
        <w:top w:val="none" w:sz="0" w:space="0" w:color="auto"/>
        <w:left w:val="none" w:sz="0" w:space="0" w:color="auto"/>
        <w:bottom w:val="none" w:sz="0" w:space="0" w:color="auto"/>
        <w:right w:val="none" w:sz="0" w:space="0" w:color="auto"/>
      </w:divBdr>
    </w:div>
    <w:div w:id="1223634172">
      <w:bodyDiv w:val="1"/>
      <w:marLeft w:val="0"/>
      <w:marRight w:val="0"/>
      <w:marTop w:val="0"/>
      <w:marBottom w:val="0"/>
      <w:divBdr>
        <w:top w:val="none" w:sz="0" w:space="0" w:color="auto"/>
        <w:left w:val="none" w:sz="0" w:space="0" w:color="auto"/>
        <w:bottom w:val="none" w:sz="0" w:space="0" w:color="auto"/>
        <w:right w:val="none" w:sz="0" w:space="0" w:color="auto"/>
      </w:divBdr>
    </w:div>
    <w:div w:id="1570572210">
      <w:bodyDiv w:val="1"/>
      <w:marLeft w:val="0"/>
      <w:marRight w:val="0"/>
      <w:marTop w:val="0"/>
      <w:marBottom w:val="0"/>
      <w:divBdr>
        <w:top w:val="none" w:sz="0" w:space="0" w:color="auto"/>
        <w:left w:val="none" w:sz="0" w:space="0" w:color="auto"/>
        <w:bottom w:val="none" w:sz="0" w:space="0" w:color="auto"/>
        <w:right w:val="none" w:sz="0" w:space="0" w:color="auto"/>
      </w:divBdr>
    </w:div>
    <w:div w:id="1634942125">
      <w:bodyDiv w:val="1"/>
      <w:marLeft w:val="0"/>
      <w:marRight w:val="0"/>
      <w:marTop w:val="0"/>
      <w:marBottom w:val="0"/>
      <w:divBdr>
        <w:top w:val="none" w:sz="0" w:space="0" w:color="auto"/>
        <w:left w:val="none" w:sz="0" w:space="0" w:color="auto"/>
        <w:bottom w:val="none" w:sz="0" w:space="0" w:color="auto"/>
        <w:right w:val="none" w:sz="0" w:space="0" w:color="auto"/>
      </w:divBdr>
    </w:div>
    <w:div w:id="1668557899">
      <w:bodyDiv w:val="1"/>
      <w:marLeft w:val="0"/>
      <w:marRight w:val="0"/>
      <w:marTop w:val="0"/>
      <w:marBottom w:val="0"/>
      <w:divBdr>
        <w:top w:val="none" w:sz="0" w:space="0" w:color="auto"/>
        <w:left w:val="none" w:sz="0" w:space="0" w:color="auto"/>
        <w:bottom w:val="none" w:sz="0" w:space="0" w:color="auto"/>
        <w:right w:val="none" w:sz="0" w:space="0" w:color="auto"/>
      </w:divBdr>
    </w:div>
    <w:div w:id="1765152928">
      <w:bodyDiv w:val="1"/>
      <w:marLeft w:val="0"/>
      <w:marRight w:val="0"/>
      <w:marTop w:val="0"/>
      <w:marBottom w:val="0"/>
      <w:divBdr>
        <w:top w:val="none" w:sz="0" w:space="0" w:color="auto"/>
        <w:left w:val="none" w:sz="0" w:space="0" w:color="auto"/>
        <w:bottom w:val="none" w:sz="0" w:space="0" w:color="auto"/>
        <w:right w:val="none" w:sz="0" w:space="0" w:color="auto"/>
      </w:divBdr>
    </w:div>
    <w:div w:id="1784617629">
      <w:bodyDiv w:val="1"/>
      <w:marLeft w:val="0"/>
      <w:marRight w:val="0"/>
      <w:marTop w:val="0"/>
      <w:marBottom w:val="0"/>
      <w:divBdr>
        <w:top w:val="none" w:sz="0" w:space="0" w:color="auto"/>
        <w:left w:val="none" w:sz="0" w:space="0" w:color="auto"/>
        <w:bottom w:val="none" w:sz="0" w:space="0" w:color="auto"/>
        <w:right w:val="none" w:sz="0" w:space="0" w:color="auto"/>
      </w:divBdr>
    </w:div>
    <w:div w:id="1910729026">
      <w:bodyDiv w:val="1"/>
      <w:marLeft w:val="0"/>
      <w:marRight w:val="0"/>
      <w:marTop w:val="0"/>
      <w:marBottom w:val="0"/>
      <w:divBdr>
        <w:top w:val="none" w:sz="0" w:space="0" w:color="auto"/>
        <w:left w:val="none" w:sz="0" w:space="0" w:color="auto"/>
        <w:bottom w:val="none" w:sz="0" w:space="0" w:color="auto"/>
        <w:right w:val="none" w:sz="0" w:space="0" w:color="auto"/>
      </w:divBdr>
    </w:div>
    <w:div w:id="1999721472">
      <w:bodyDiv w:val="1"/>
      <w:marLeft w:val="0"/>
      <w:marRight w:val="0"/>
      <w:marTop w:val="0"/>
      <w:marBottom w:val="0"/>
      <w:divBdr>
        <w:top w:val="none" w:sz="0" w:space="0" w:color="auto"/>
        <w:left w:val="none" w:sz="0" w:space="0" w:color="auto"/>
        <w:bottom w:val="none" w:sz="0" w:space="0" w:color="auto"/>
        <w:right w:val="none" w:sz="0" w:space="0" w:color="auto"/>
      </w:divBdr>
    </w:div>
    <w:div w:id="2002847810">
      <w:bodyDiv w:val="1"/>
      <w:marLeft w:val="0"/>
      <w:marRight w:val="0"/>
      <w:marTop w:val="0"/>
      <w:marBottom w:val="0"/>
      <w:divBdr>
        <w:top w:val="none" w:sz="0" w:space="0" w:color="auto"/>
        <w:left w:val="none" w:sz="0" w:space="0" w:color="auto"/>
        <w:bottom w:val="none" w:sz="0" w:space="0" w:color="auto"/>
        <w:right w:val="none" w:sz="0" w:space="0" w:color="auto"/>
      </w:divBdr>
    </w:div>
    <w:div w:id="2042196477">
      <w:bodyDiv w:val="1"/>
      <w:marLeft w:val="0"/>
      <w:marRight w:val="0"/>
      <w:marTop w:val="0"/>
      <w:marBottom w:val="0"/>
      <w:divBdr>
        <w:top w:val="none" w:sz="0" w:space="0" w:color="auto"/>
        <w:left w:val="none" w:sz="0" w:space="0" w:color="auto"/>
        <w:bottom w:val="none" w:sz="0" w:space="0" w:color="auto"/>
        <w:right w:val="none" w:sz="0" w:space="0" w:color="auto"/>
      </w:divBdr>
    </w:div>
    <w:div w:id="2064599267">
      <w:bodyDiv w:val="1"/>
      <w:marLeft w:val="0"/>
      <w:marRight w:val="0"/>
      <w:marTop w:val="0"/>
      <w:marBottom w:val="0"/>
      <w:divBdr>
        <w:top w:val="none" w:sz="0" w:space="0" w:color="auto"/>
        <w:left w:val="none" w:sz="0" w:space="0" w:color="auto"/>
        <w:bottom w:val="none" w:sz="0" w:space="0" w:color="auto"/>
        <w:right w:val="none" w:sz="0" w:space="0" w:color="auto"/>
      </w:divBdr>
    </w:div>
    <w:div w:id="2073650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7997651-058d-44a8-9693-677a6d584c1a" xsi:nil="true"/>
    <lcf76f155ced4ddcb4097134ff3c332f xmlns="85e835cf-9731-46a3-a76f-dc64f84bfcc8">
      <Terms xmlns="http://schemas.microsoft.com/office/infopath/2007/PartnerControls"/>
    </lcf76f155ced4ddcb4097134ff3c332f>
    <_dlc_DocId xmlns="f7997651-058d-44a8-9693-677a6d584c1a">1661-750952704-898</_dlc_DocId>
    <_dlc_DocIdUrl xmlns="f7997651-058d-44a8-9693-677a6d584c1a">
      <Url>https://llwrsite0.sharepoint.com/sites/NWSGENMidCopelandCET29469/_layouts/15/DocIdRedir.aspx?ID=1661-750952704-898</Url>
      <Description>1661-750952704-898</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CDD32F7F27948548984787D7DE70AB0D" ma:contentTypeVersion="14" ma:contentTypeDescription="Create a new document." ma:contentTypeScope="" ma:versionID="2b83a6225cf64a511282e9e58ef28b4e">
  <xsd:schema xmlns:xsd="http://www.w3.org/2001/XMLSchema" xmlns:xs="http://www.w3.org/2001/XMLSchema" xmlns:p="http://schemas.microsoft.com/office/2006/metadata/properties" xmlns:ns2="85e835cf-9731-46a3-a76f-dc64f84bfcc8" xmlns:ns3="f7997651-058d-44a8-9693-677a6d584c1a" targetNamespace="http://schemas.microsoft.com/office/2006/metadata/properties" ma:root="true" ma:fieldsID="0415c54b474ebe82630931d4ef06b71e" ns2:_="" ns3:_="">
    <xsd:import namespace="85e835cf-9731-46a3-a76f-dc64f84bfcc8"/>
    <xsd:import namespace="f7997651-058d-44a8-9693-677a6d584c1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SearchProperties" minOccurs="0"/>
                <xsd:element ref="ns3:_dlc_DocId" minOccurs="0"/>
                <xsd:element ref="ns3:_dlc_DocIdUrl" minOccurs="0"/>
                <xsd:element ref="ns3:_dlc_DocIdPersistId"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e835cf-9731-46a3-a76f-dc64f84bfc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8e5a3fe-e8e7-4ecd-beff-a390577bb8e2"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997651-058d-44a8-9693-677a6d584c1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89a13541-f741-49e2-b225-5684bdd3c556}" ma:internalName="TaxCatchAll" ma:showField="CatchAllData" ma:web="f7997651-058d-44a8-9693-677a6d584c1a">
      <xsd:complexType>
        <xsd:complexContent>
          <xsd:extension base="dms:MultiChoiceLookup">
            <xsd:sequence>
              <xsd:element name="Value" type="dms:Lookup" maxOccurs="unbounded" minOccurs="0" nillable="true"/>
            </xsd:sequence>
          </xsd:extension>
        </xsd:complexContent>
      </xsd:complexType>
    </xsd:element>
    <xsd:element name="_dlc_DocId" ma:index="21" nillable="true" ma:displayName="Document ID Value" ma:description="The value of the document ID assigned to this item." ma:indexed="true"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3B0AF2-C27B-4FB8-8598-9320A1714C3E}">
  <ds:schemaRefs>
    <ds:schemaRef ds:uri="http://schemas.microsoft.com/sharepoint/v3/contenttype/forms"/>
  </ds:schemaRefs>
</ds:datastoreItem>
</file>

<file path=customXml/itemProps2.xml><?xml version="1.0" encoding="utf-8"?>
<ds:datastoreItem xmlns:ds="http://schemas.openxmlformats.org/officeDocument/2006/customXml" ds:itemID="{897B4057-C442-4B6B-9428-9B062966C345}">
  <ds:schemaRefs>
    <ds:schemaRef ds:uri="http://purl.org/dc/elements/1.1/"/>
    <ds:schemaRef ds:uri="http://schemas.openxmlformats.org/package/2006/metadata/core-properties"/>
    <ds:schemaRef ds:uri="http://purl.org/dc/terms/"/>
    <ds:schemaRef ds:uri="f7997651-058d-44a8-9693-677a6d584c1a"/>
    <ds:schemaRef ds:uri="http://purl.org/dc/dcmitype/"/>
    <ds:schemaRef ds:uri="http://schemas.microsoft.com/office/2006/metadata/properties"/>
    <ds:schemaRef ds:uri="http://schemas.microsoft.com/office/2006/documentManagement/types"/>
    <ds:schemaRef ds:uri="85e835cf-9731-46a3-a76f-dc64f84bfcc8"/>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C63A591A-55F0-4C33-A571-024277B12221}">
  <ds:schemaRefs>
    <ds:schemaRef ds:uri="http://schemas.microsoft.com/sharepoint/events"/>
  </ds:schemaRefs>
</ds:datastoreItem>
</file>

<file path=customXml/itemProps4.xml><?xml version="1.0" encoding="utf-8"?>
<ds:datastoreItem xmlns:ds="http://schemas.openxmlformats.org/officeDocument/2006/customXml" ds:itemID="{BDA4EC70-45B2-4313-BD30-0C2F0930A9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e835cf-9731-46a3-a76f-dc64f84bfcc8"/>
    <ds:schemaRef ds:uri="f7997651-058d-44a8-9693-677a6d584c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1977</Words>
  <Characters>11275</Characters>
  <Application>Microsoft Office Word</Application>
  <DocSecurity>4</DocSecurity>
  <Lines>93</Lines>
  <Paragraphs>26</Paragraphs>
  <ScaleCrop>false</ScaleCrop>
  <Company/>
  <LinksUpToDate>false</LinksUpToDate>
  <CharactersWithSpaces>13226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Arnott, Katy (NWS)</dc:creator>
  <cp:keywords/>
  <dc:description/>
  <cp:lastModifiedBy>Dougherty, Jodie (NWS)</cp:lastModifiedBy>
  <cp:revision>2</cp:revision>
  <dcterms:created xsi:type="dcterms:W3CDTF">2025-03-13T09:41:00Z</dcterms:created>
  <dcterms:modified xsi:type="dcterms:W3CDTF">2025-03-13T09:41:00Z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30c0ab6-a5d1-409a-be46-926fb63016fe_Enabled">
    <vt:lpwstr>true</vt:lpwstr>
  </property>
  <property fmtid="{D5CDD505-2E9C-101B-9397-08002B2CF9AE}" pid="3" name="MSIP_Label_630c0ab6-a5d1-409a-be46-926fb63016fe_SetDate">
    <vt:lpwstr>2024-03-13T14:16:33Z</vt:lpwstr>
  </property>
  <property fmtid="{D5CDD505-2E9C-101B-9397-08002B2CF9AE}" pid="4" name="MSIP_Label_630c0ab6-a5d1-409a-be46-926fb63016fe_Method">
    <vt:lpwstr>Privileged</vt:lpwstr>
  </property>
  <property fmtid="{D5CDD505-2E9C-101B-9397-08002B2CF9AE}" pid="5" name="MSIP_Label_630c0ab6-a5d1-409a-be46-926fb63016fe_Name">
    <vt:lpwstr>OFFICIAL-No-Marking</vt:lpwstr>
  </property>
  <property fmtid="{D5CDD505-2E9C-101B-9397-08002B2CF9AE}" pid="6" name="MSIP_Label_630c0ab6-a5d1-409a-be46-926fb63016fe_SiteId">
    <vt:lpwstr>1929b5b6-230e-4b2e-837a-b96f0a9b1b56</vt:lpwstr>
  </property>
  <property fmtid="{D5CDD505-2E9C-101B-9397-08002B2CF9AE}" pid="7" name="MSIP_Label_630c0ab6-a5d1-409a-be46-926fb63016fe_ActionId">
    <vt:lpwstr>ec6c26e8-f2d9-4faa-b34c-90dbe04d7a1a</vt:lpwstr>
  </property>
  <property fmtid="{D5CDD505-2E9C-101B-9397-08002B2CF9AE}" pid="8" name="MSIP_Label_630c0ab6-a5d1-409a-be46-926fb63016fe_ContentBits">
    <vt:lpwstr>0</vt:lpwstr>
  </property>
  <property fmtid="{D5CDD505-2E9C-101B-9397-08002B2CF9AE}" pid="9" name="ContentTypeId">
    <vt:lpwstr>0x010100CDD32F7F27948548984787D7DE70AB0D</vt:lpwstr>
  </property>
  <property fmtid="{D5CDD505-2E9C-101B-9397-08002B2CF9AE}" pid="10" name="_dlc_DocIdItemGuid">
    <vt:lpwstr>1169673a-a08c-40b6-89e5-c2349e916e17</vt:lpwstr>
  </property>
  <property fmtid="{D5CDD505-2E9C-101B-9397-08002B2CF9AE}" pid="11" name="MediaServiceImageTags">
    <vt:lpwstr/>
  </property>
</Properties>
</file>